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381665" w:rsidRPr="00E1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Технология работы с таблицами  мониторинга включает два этапа.</w:t>
      </w: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Этап № 1</w:t>
      </w:r>
      <w:r w:rsidRPr="00E1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Напротив фамилии каждого ребенка проставляются соответствующие значения в каждой ячейке указанного параметра, по которым затем считается  итоговый показатель по каждому ребенку.</w:t>
      </w: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программы.</w:t>
      </w: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Этап № 2. Когда все дети прошли обследование, подсчитывается итоговый показатель по группе.</w:t>
      </w:r>
    </w:p>
    <w:p w:rsidR="00CD30E9" w:rsidRPr="00E11C86" w:rsidRDefault="00CD30E9" w:rsidP="00E11C86">
      <w:pPr>
        <w:tabs>
          <w:tab w:val="left" w:pos="709"/>
          <w:tab w:val="left" w:pos="10206"/>
        </w:tabs>
        <w:spacing w:after="0" w:line="36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Этот показатель необходим для описания </w:t>
      </w:r>
      <w:r w:rsidR="005B6CBA"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обще групповых</w:t>
      </w: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тенденций, а также для ведения учета </w:t>
      </w:r>
      <w:r w:rsidR="005B6CBA"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обще групповых</w:t>
      </w:r>
      <w:r w:rsidRPr="00E11C8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промежуточных результатов освоения общеобразовательной программы по учреждению.</w:t>
      </w:r>
    </w:p>
    <w:p w:rsidR="00721635" w:rsidRPr="00E11C86" w:rsidRDefault="00721635" w:rsidP="00A01FBA">
      <w:pPr>
        <w:tabs>
          <w:tab w:val="left" w:pos="3240"/>
        </w:tabs>
        <w:spacing w:after="0" w:line="240" w:lineRule="auto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t>Раздел: «Приобщение к элементарным нормам и правилам взаимоотношение со сверстниками и взрослыми</w:t>
      </w:r>
      <w:r w:rsidR="00A01FB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E11C86">
        <w:rPr>
          <w:rStyle w:val="ad"/>
          <w:rFonts w:ascii="Times New Roman" w:hAnsi="Times New Roman" w:cs="Times New Roman"/>
          <w:sz w:val="28"/>
          <w:szCs w:val="28"/>
        </w:rPr>
        <w:t>(в том числе и моральным)»</w:t>
      </w:r>
    </w:p>
    <w:p w:rsidR="00A01FBA" w:rsidRDefault="00A01FBA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721635" w:rsidRPr="00E11C86" w:rsidRDefault="00A01FBA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21635"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Диагностическая карта группы ___________________________________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E11C8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Критерии оценки показателей:</w:t>
      </w:r>
    </w:p>
    <w:tbl>
      <w:tblPr>
        <w:tblStyle w:val="a3"/>
        <w:tblW w:w="0" w:type="auto"/>
        <w:tblInd w:w="350" w:type="dxa"/>
        <w:tblLook w:val="04A0"/>
      </w:tblPr>
      <w:tblGrid>
        <w:gridCol w:w="4470"/>
        <w:gridCol w:w="4487"/>
        <w:gridCol w:w="4481"/>
      </w:tblGrid>
      <w:tr w:rsidR="00721635" w:rsidRPr="00E11C86" w:rsidTr="004E19CA">
        <w:trPr>
          <w:trHeight w:val="580"/>
        </w:trPr>
        <w:tc>
          <w:tcPr>
            <w:tcW w:w="4470" w:type="dxa"/>
          </w:tcPr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i/>
                <w:color w:val="000000"/>
                <w:spacing w:val="-14"/>
                <w:sz w:val="28"/>
                <w:szCs w:val="28"/>
                <w:u w:val="single"/>
              </w:rPr>
            </w:pPr>
            <w:r w:rsidRPr="00E11C86">
              <w:rPr>
                <w:i/>
                <w:color w:val="000000"/>
                <w:spacing w:val="-14"/>
                <w:sz w:val="28"/>
                <w:szCs w:val="28"/>
                <w:u w:val="single"/>
              </w:rPr>
              <w:t xml:space="preserve">Побуждения: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устойчивые (</w:t>
            </w:r>
            <w:r w:rsidRPr="00E11C86">
              <w:rPr>
                <w:b/>
                <w:color w:val="000000"/>
                <w:spacing w:val="-14"/>
                <w:sz w:val="28"/>
                <w:szCs w:val="28"/>
              </w:rPr>
              <w:t>У</w:t>
            </w:r>
            <w:r w:rsidRPr="00E11C86">
              <w:rPr>
                <w:color w:val="000000"/>
                <w:spacing w:val="-14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неустойчивые (</w:t>
            </w:r>
            <w:r w:rsidRPr="00E11C86">
              <w:rPr>
                <w:b/>
                <w:color w:val="000000"/>
                <w:spacing w:val="-14"/>
                <w:sz w:val="28"/>
                <w:szCs w:val="28"/>
              </w:rPr>
              <w:t>НУ</w:t>
            </w:r>
            <w:r w:rsidRPr="00E11C86">
              <w:rPr>
                <w:color w:val="000000"/>
                <w:spacing w:val="-14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ситуативные (</w:t>
            </w:r>
            <w:r w:rsidRPr="00E11C86">
              <w:rPr>
                <w:b/>
                <w:color w:val="000000"/>
                <w:spacing w:val="-14"/>
                <w:sz w:val="28"/>
                <w:szCs w:val="28"/>
              </w:rPr>
              <w:t>С</w:t>
            </w:r>
            <w:r w:rsidRPr="00E11C86">
              <w:rPr>
                <w:color w:val="000000"/>
                <w:spacing w:val="-14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не проявляет (</w:t>
            </w:r>
            <w:r w:rsidRPr="00E11C86">
              <w:rPr>
                <w:b/>
                <w:color w:val="000000"/>
                <w:spacing w:val="-14"/>
                <w:sz w:val="28"/>
                <w:szCs w:val="28"/>
              </w:rPr>
              <w:t>НП</w:t>
            </w:r>
            <w:r w:rsidRPr="00E11C86">
              <w:rPr>
                <w:color w:val="000000"/>
                <w:spacing w:val="-14"/>
                <w:sz w:val="28"/>
                <w:szCs w:val="28"/>
              </w:rPr>
              <w:t>).</w:t>
            </w:r>
          </w:p>
          <w:p w:rsidR="00721635" w:rsidRPr="00E11C86" w:rsidRDefault="00721635" w:rsidP="00754140">
            <w:pPr>
              <w:contextualSpacing/>
              <w:jc w:val="center"/>
              <w:rPr>
                <w:b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487" w:type="dxa"/>
          </w:tcPr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i/>
                <w:color w:val="000000"/>
                <w:spacing w:val="-12"/>
                <w:sz w:val="28"/>
                <w:szCs w:val="28"/>
              </w:rPr>
            </w:pPr>
            <w:r w:rsidRPr="00E11C86">
              <w:rPr>
                <w:i/>
                <w:color w:val="000000"/>
                <w:spacing w:val="-12"/>
                <w:sz w:val="28"/>
                <w:szCs w:val="28"/>
                <w:u w:val="single"/>
              </w:rPr>
              <w:t>Знания, представления</w:t>
            </w:r>
            <w:r w:rsidRPr="00E11C86">
              <w:rPr>
                <w:i/>
                <w:color w:val="000000"/>
                <w:spacing w:val="-12"/>
                <w:sz w:val="28"/>
                <w:szCs w:val="28"/>
              </w:rPr>
              <w:t xml:space="preserve">: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2"/>
                <w:sz w:val="28"/>
                <w:szCs w:val="28"/>
              </w:rPr>
            </w:pPr>
            <w:r w:rsidRPr="00E11C86">
              <w:rPr>
                <w:color w:val="000000"/>
                <w:spacing w:val="-12"/>
                <w:sz w:val="28"/>
                <w:szCs w:val="28"/>
              </w:rPr>
              <w:t>четкие, содержательные, системные (</w:t>
            </w: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ЧСС</w:t>
            </w:r>
            <w:r w:rsidRPr="00E11C86">
              <w:rPr>
                <w:color w:val="000000"/>
                <w:spacing w:val="-12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sz w:val="28"/>
                <w:szCs w:val="28"/>
              </w:rPr>
            </w:pPr>
            <w:r w:rsidRPr="00E11C86">
              <w:rPr>
                <w:color w:val="000000"/>
                <w:spacing w:val="-12"/>
                <w:sz w:val="28"/>
                <w:szCs w:val="28"/>
              </w:rPr>
              <w:t>четкие, краткие (</w:t>
            </w: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ЧК</w:t>
            </w:r>
            <w:r w:rsidRPr="00E11C86">
              <w:rPr>
                <w:color w:val="000000"/>
                <w:spacing w:val="-12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sz w:val="28"/>
                <w:szCs w:val="28"/>
              </w:rPr>
            </w:pPr>
            <w:r w:rsidRPr="00E11C86">
              <w:rPr>
                <w:color w:val="000000"/>
                <w:spacing w:val="-12"/>
                <w:sz w:val="28"/>
                <w:szCs w:val="28"/>
              </w:rPr>
              <w:t>отрывочные, фрагментарные (</w:t>
            </w: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ОФ</w:t>
            </w:r>
            <w:r w:rsidRPr="00E11C86">
              <w:rPr>
                <w:color w:val="000000"/>
                <w:spacing w:val="-12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7"/>
                <w:sz w:val="28"/>
                <w:szCs w:val="28"/>
              </w:rPr>
            </w:pPr>
            <w:r w:rsidRPr="00E11C86">
              <w:rPr>
                <w:color w:val="000000"/>
                <w:spacing w:val="-12"/>
                <w:sz w:val="28"/>
                <w:szCs w:val="28"/>
              </w:rPr>
              <w:t>не оформле</w:t>
            </w:r>
            <w:r w:rsidRPr="00E11C86">
              <w:rPr>
                <w:color w:val="000000"/>
                <w:spacing w:val="-12"/>
                <w:sz w:val="28"/>
                <w:szCs w:val="28"/>
              </w:rPr>
              <w:softHyphen/>
            </w:r>
            <w:r w:rsidRPr="00E11C86">
              <w:rPr>
                <w:color w:val="000000"/>
                <w:spacing w:val="-17"/>
                <w:sz w:val="28"/>
                <w:szCs w:val="28"/>
              </w:rPr>
              <w:t>ны (</w:t>
            </w:r>
            <w:r w:rsidRPr="00E11C86">
              <w:rPr>
                <w:b/>
                <w:color w:val="000000"/>
                <w:spacing w:val="-17"/>
                <w:sz w:val="28"/>
                <w:szCs w:val="28"/>
              </w:rPr>
              <w:t>НФ</w:t>
            </w:r>
            <w:r w:rsidRPr="00E11C86">
              <w:rPr>
                <w:color w:val="000000"/>
                <w:spacing w:val="-17"/>
                <w:sz w:val="28"/>
                <w:szCs w:val="28"/>
              </w:rPr>
              <w:t>).</w:t>
            </w:r>
          </w:p>
        </w:tc>
        <w:tc>
          <w:tcPr>
            <w:tcW w:w="4481" w:type="dxa"/>
          </w:tcPr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i/>
                <w:color w:val="000000"/>
                <w:spacing w:val="-11"/>
                <w:sz w:val="28"/>
                <w:szCs w:val="28"/>
              </w:rPr>
            </w:pPr>
            <w:r w:rsidRPr="00E11C86">
              <w:rPr>
                <w:i/>
                <w:color w:val="000000"/>
                <w:spacing w:val="-11"/>
                <w:sz w:val="28"/>
                <w:szCs w:val="28"/>
                <w:u w:val="single"/>
              </w:rPr>
              <w:t>Умения, навыки</w:t>
            </w:r>
            <w:r w:rsidRPr="00E11C86">
              <w:rPr>
                <w:i/>
                <w:color w:val="000000"/>
                <w:spacing w:val="-11"/>
                <w:sz w:val="28"/>
                <w:szCs w:val="28"/>
              </w:rPr>
              <w:t xml:space="preserve">: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1"/>
                <w:sz w:val="28"/>
                <w:szCs w:val="28"/>
              </w:rPr>
            </w:pPr>
            <w:r w:rsidRPr="00E11C86">
              <w:rPr>
                <w:color w:val="000000"/>
                <w:spacing w:val="-11"/>
                <w:sz w:val="28"/>
                <w:szCs w:val="28"/>
              </w:rPr>
              <w:t>выполняет самостоятельно (</w:t>
            </w:r>
            <w:r w:rsidRPr="00E11C86">
              <w:rPr>
                <w:b/>
                <w:color w:val="000000"/>
                <w:spacing w:val="-11"/>
                <w:sz w:val="28"/>
                <w:szCs w:val="28"/>
              </w:rPr>
              <w:t>ВС</w:t>
            </w:r>
            <w:r w:rsidRPr="00E11C86">
              <w:rPr>
                <w:color w:val="000000"/>
                <w:spacing w:val="-11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1"/>
                <w:sz w:val="28"/>
                <w:szCs w:val="28"/>
              </w:rPr>
            </w:pPr>
            <w:r w:rsidRPr="00E11C86">
              <w:rPr>
                <w:color w:val="000000"/>
                <w:spacing w:val="-11"/>
                <w:sz w:val="28"/>
                <w:szCs w:val="28"/>
              </w:rPr>
              <w:t>выполняет с помощью взрослого (</w:t>
            </w:r>
            <w:r w:rsidRPr="00E11C86">
              <w:rPr>
                <w:b/>
                <w:color w:val="000000"/>
                <w:spacing w:val="-11"/>
                <w:sz w:val="28"/>
                <w:szCs w:val="28"/>
              </w:rPr>
              <w:t>ВП</w:t>
            </w:r>
            <w:r w:rsidRPr="00E11C86">
              <w:rPr>
                <w:color w:val="000000"/>
                <w:spacing w:val="-11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color w:val="000000"/>
                <w:spacing w:val="-15"/>
                <w:sz w:val="28"/>
                <w:szCs w:val="28"/>
              </w:rPr>
            </w:pPr>
            <w:r w:rsidRPr="00E11C86">
              <w:rPr>
                <w:color w:val="000000"/>
                <w:spacing w:val="-11"/>
                <w:sz w:val="28"/>
                <w:szCs w:val="28"/>
              </w:rPr>
              <w:t xml:space="preserve">выполняет в общей со взрослым деятельности </w:t>
            </w:r>
            <w:r w:rsidRPr="00E11C86">
              <w:rPr>
                <w:color w:val="000000"/>
                <w:spacing w:val="-15"/>
                <w:sz w:val="28"/>
                <w:szCs w:val="28"/>
              </w:rPr>
              <w:t>(</w:t>
            </w:r>
            <w:r w:rsidRPr="00E11C86">
              <w:rPr>
                <w:b/>
                <w:color w:val="000000"/>
                <w:spacing w:val="-15"/>
                <w:sz w:val="28"/>
                <w:szCs w:val="28"/>
              </w:rPr>
              <w:t>ВОД</w:t>
            </w:r>
            <w:r w:rsidRPr="00E11C86">
              <w:rPr>
                <w:color w:val="000000"/>
                <w:spacing w:val="-15"/>
                <w:sz w:val="28"/>
                <w:szCs w:val="28"/>
              </w:rPr>
              <w:t xml:space="preserve">); </w:t>
            </w:r>
          </w:p>
          <w:p w:rsidR="00721635" w:rsidRPr="00E11C86" w:rsidRDefault="00721635" w:rsidP="00754140">
            <w:pPr>
              <w:shd w:val="clear" w:color="auto" w:fill="FFFFFF"/>
              <w:ind w:left="350"/>
              <w:contextualSpacing/>
              <w:rPr>
                <w:sz w:val="28"/>
                <w:szCs w:val="28"/>
              </w:rPr>
            </w:pPr>
            <w:r w:rsidRPr="00E11C86">
              <w:rPr>
                <w:color w:val="000000"/>
                <w:spacing w:val="-15"/>
                <w:sz w:val="28"/>
                <w:szCs w:val="28"/>
              </w:rPr>
              <w:t>не выполняет (</w:t>
            </w:r>
            <w:r w:rsidRPr="00E11C86">
              <w:rPr>
                <w:b/>
                <w:color w:val="000000"/>
                <w:spacing w:val="-15"/>
                <w:sz w:val="28"/>
                <w:szCs w:val="28"/>
              </w:rPr>
              <w:t>НВ</w:t>
            </w:r>
            <w:r w:rsidRPr="00E11C86">
              <w:rPr>
                <w:color w:val="000000"/>
                <w:spacing w:val="-15"/>
                <w:sz w:val="28"/>
                <w:szCs w:val="28"/>
              </w:rPr>
              <w:t>).</w:t>
            </w:r>
          </w:p>
        </w:tc>
      </w:tr>
    </w:tbl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sectPr w:rsidR="00721635" w:rsidRPr="00E11C86" w:rsidSect="00971354">
          <w:headerReference w:type="default" r:id="rId8"/>
          <w:footerReference w:type="default" r:id="rId9"/>
          <w:pgSz w:w="15840" w:h="12240" w:orient="landscape"/>
          <w:pgMar w:top="851" w:right="1134" w:bottom="850" w:left="1134" w:header="720" w:footer="720" w:gutter="0"/>
          <w:pgNumType w:start="89"/>
          <w:cols w:space="720"/>
          <w:noEndnote/>
          <w:docGrid w:linePitch="299"/>
        </w:sect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19"/>
        <w:contextualSpacing/>
        <w:rPr>
          <w:rStyle w:val="ad"/>
          <w:rFonts w:ascii="Times New Roman" w:hAnsi="Times New Roman" w:cs="Times New Roman"/>
          <w:sz w:val="28"/>
          <w:szCs w:val="28"/>
        </w:rPr>
        <w:sectPr w:rsidR="00721635" w:rsidRPr="00E11C86" w:rsidSect="0019792C">
          <w:type w:val="continuous"/>
          <w:pgSz w:w="15840" w:h="12240" w:orient="landscape"/>
          <w:pgMar w:top="851" w:right="1134" w:bottom="850" w:left="1134" w:header="720" w:footer="720" w:gutter="0"/>
          <w:cols w:num="3" w:space="720"/>
          <w:noEndnote/>
          <w:docGrid w:linePitch="299"/>
        </w:sect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Дата исполнения: «_____» ________________20___ г.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1959"/>
        <w:gridCol w:w="21"/>
        <w:gridCol w:w="388"/>
        <w:gridCol w:w="13"/>
        <w:gridCol w:w="25"/>
        <w:gridCol w:w="510"/>
        <w:gridCol w:w="35"/>
        <w:gridCol w:w="27"/>
        <w:gridCol w:w="425"/>
        <w:gridCol w:w="526"/>
        <w:gridCol w:w="4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3"/>
        <w:gridCol w:w="53"/>
        <w:gridCol w:w="425"/>
        <w:gridCol w:w="15"/>
        <w:gridCol w:w="32"/>
        <w:gridCol w:w="411"/>
        <w:gridCol w:w="14"/>
        <w:gridCol w:w="418"/>
        <w:gridCol w:w="8"/>
      </w:tblGrid>
      <w:tr w:rsidR="00721635" w:rsidRPr="00E11C86" w:rsidTr="0019792C">
        <w:trPr>
          <w:gridAfter w:val="1"/>
          <w:wAfter w:w="8" w:type="dxa"/>
          <w:trHeight w:val="395"/>
        </w:trPr>
        <w:tc>
          <w:tcPr>
            <w:tcW w:w="1959" w:type="dxa"/>
            <w:vMerge w:val="restart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Показатели</w:t>
            </w:r>
          </w:p>
        </w:tc>
        <w:tc>
          <w:tcPr>
            <w:tcW w:w="11319" w:type="dxa"/>
            <w:gridSpan w:val="31"/>
            <w:tcBorders>
              <w:bottom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Ф. И. ребенка</w:t>
            </w:r>
          </w:p>
        </w:tc>
        <w:tc>
          <w:tcPr>
            <w:tcW w:w="1741" w:type="dxa"/>
            <w:gridSpan w:val="8"/>
            <w:vMerge w:val="restart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 xml:space="preserve">Итого </w:t>
            </w:r>
          </w:p>
        </w:tc>
      </w:tr>
      <w:tr w:rsidR="00721635" w:rsidRPr="00E11C86" w:rsidTr="0019792C">
        <w:trPr>
          <w:gridAfter w:val="1"/>
          <w:wAfter w:w="8" w:type="dxa"/>
          <w:trHeight w:val="982"/>
        </w:trPr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635" w:rsidRPr="00E11C86" w:rsidRDefault="00721635" w:rsidP="00754140">
            <w:pPr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360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1741" w:type="dxa"/>
            <w:gridSpan w:val="8"/>
            <w:vMerge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7113A5">
        <w:trPr>
          <w:gridAfter w:val="1"/>
          <w:wAfter w:w="8" w:type="dxa"/>
          <w:cantSplit/>
          <w:trHeight w:val="1089"/>
        </w:trPr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vMerge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26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19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У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-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НУ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С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НП</w:t>
            </w: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Уважительное отношение к окружающим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Заботливое отношение к малышам, пожилым людям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Сочувствие, отзывчивость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 xml:space="preserve">Скромность 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 xml:space="preserve">Коллективизм 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 xml:space="preserve">Стремление радовать старших хорошими </w:t>
            </w:r>
            <w:r w:rsidRPr="00E11C86">
              <w:rPr>
                <w:sz w:val="28"/>
                <w:szCs w:val="28"/>
              </w:rPr>
              <w:lastRenderedPageBreak/>
              <w:t>поступками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gridAfter w:val="1"/>
          <w:wAfter w:w="8" w:type="dxa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lastRenderedPageBreak/>
              <w:t>Желание помогать малышам, пожилым людям</w:t>
            </w:r>
          </w:p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Дружеские взаимоотношения с детьми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gridAfter w:val="1"/>
          <w:wAfter w:w="8" w:type="dxa"/>
          <w:cantSplit/>
          <w:trHeight w:val="1134"/>
        </w:trPr>
        <w:tc>
          <w:tcPr>
            <w:tcW w:w="13278" w:type="dxa"/>
            <w:gridSpan w:val="3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Знания, представления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ЧСС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ЧК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ОФ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2"/>
                <w:sz w:val="28"/>
                <w:szCs w:val="28"/>
              </w:rPr>
              <w:t>НФ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Формулы словесной вежливости со сверстниками: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i/>
                <w:color w:val="000000"/>
                <w:spacing w:val="-19"/>
                <w:sz w:val="28"/>
                <w:szCs w:val="28"/>
              </w:rPr>
            </w:pPr>
            <w:r w:rsidRPr="00E11C86">
              <w:rPr>
                <w:i/>
                <w:color w:val="000000"/>
                <w:spacing w:val="-19"/>
                <w:sz w:val="28"/>
                <w:szCs w:val="28"/>
              </w:rPr>
              <w:t>Приветствие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i/>
                <w:sz w:val="28"/>
                <w:szCs w:val="28"/>
              </w:rPr>
            </w:pPr>
            <w:r w:rsidRPr="00E11C86">
              <w:rPr>
                <w:i/>
                <w:sz w:val="28"/>
                <w:szCs w:val="28"/>
              </w:rPr>
              <w:t>Прощание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i/>
                <w:sz w:val="28"/>
                <w:szCs w:val="28"/>
              </w:rPr>
            </w:pPr>
            <w:r w:rsidRPr="00E11C86">
              <w:rPr>
                <w:rStyle w:val="ad"/>
                <w:b w:val="0"/>
                <w:i/>
                <w:sz w:val="28"/>
                <w:szCs w:val="28"/>
              </w:rPr>
              <w:t>Просьба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i/>
                <w:sz w:val="28"/>
                <w:szCs w:val="28"/>
              </w:rPr>
            </w:pPr>
            <w:r w:rsidRPr="00E11C86">
              <w:rPr>
                <w:rStyle w:val="ad"/>
                <w:b w:val="0"/>
                <w:i/>
                <w:sz w:val="28"/>
                <w:szCs w:val="28"/>
              </w:rPr>
              <w:lastRenderedPageBreak/>
              <w:t>Извинение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 xml:space="preserve">Вежливое общение с родителями, др. родственниками 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Вежливое общение с сотрудниками ДОУ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7" w:type="dxa"/>
            <w:gridSpan w:val="3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3278" w:type="dxa"/>
            <w:gridSpan w:val="32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Умения, навыки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1"/>
                <w:sz w:val="28"/>
                <w:szCs w:val="28"/>
              </w:rPr>
              <w:t>ВС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1"/>
                <w:sz w:val="28"/>
                <w:szCs w:val="28"/>
              </w:rPr>
              <w:t>ВП</w:t>
            </w: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5"/>
                <w:sz w:val="28"/>
                <w:szCs w:val="28"/>
              </w:rPr>
              <w:t>ВОД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60" w:right="-13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pacing w:val="-15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Сообща играть, трудиться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Заниматься самостоятельно выбранным делом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Договариваться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lastRenderedPageBreak/>
              <w:t>Помогать друг другу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Не вмешиваться в разговор взрослых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Слушать собеседника и без надобности не перебивать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Ограничивать свои желания, подчиняться требованиям взрослых и выполнять установленные нормы поведения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1980" w:type="dxa"/>
            <w:gridSpan w:val="2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В своих поступках следовать положительному примеру</w:t>
            </w: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</w:tbl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Раздел: «Формирование гендерной, семейной, гражданской принадлежности, патриотических чувств, 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t>чувства принадлежности к мировому сообществу»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Диагностическая карта _______________________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«Формирование гендерной, семейной, гражданской принадлежности, патриотических чувств, чувства принадлежности к мировому сообществу»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Дата исполнения: «_____» ________________20___ г.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Критерии оценки показателей: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 Побуждения: устойчивые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неустойчивые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НУ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ситуативные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не проявляет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НП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Знания, представления: четкие, содержательные, системные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ЧСС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четкие, краткие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ЧК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отрывочные, фрагментарные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ОФ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не оформле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E11C86">
        <w:rPr>
          <w:rFonts w:ascii="Times New Roman" w:hAnsi="Times New Roman" w:cs="Times New Roman"/>
          <w:color w:val="000000"/>
          <w:spacing w:val="-17"/>
          <w:sz w:val="28"/>
          <w:szCs w:val="28"/>
        </w:rPr>
        <w:t>ны (</w:t>
      </w:r>
      <w:r w:rsidRPr="00E11C86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НФ</w:t>
      </w:r>
      <w:r w:rsidRPr="00E11C86">
        <w:rPr>
          <w:rFonts w:ascii="Times New Roman" w:hAnsi="Times New Roman" w:cs="Times New Roman"/>
          <w:color w:val="000000"/>
          <w:spacing w:val="-17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 Умения, навыки: выполняет самостоятельно (</w:t>
      </w:r>
      <w:r w:rsidRPr="00E11C86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ВС</w:t>
      </w: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>); выполняет с помощью взрослого (</w:t>
      </w:r>
      <w:r w:rsidRPr="00E11C86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ВП</w:t>
      </w: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); выполняет в общей со взрослым деятельности 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(</w:t>
      </w:r>
      <w:r w:rsidRPr="00E11C8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ВОД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); не выполняет (</w:t>
      </w:r>
      <w:r w:rsidRPr="00E11C8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НВ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19"/>
        <w:contextualSpacing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t>Характеристики достижений</w:t>
      </w: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(вносятся в примечание): 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инициативность, познавательная активность пытливость,, сообразительность, ориги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</w:r>
      <w:r w:rsidRPr="00E11C8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нальность суждений, творческие проявления; осознанность, проявления самоконтроля, самооценки; опора на собственный опыт, проявления </w:t>
      </w:r>
      <w:r w:rsidRPr="00E11C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нравственных, эстетических, познавательных чувств.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19"/>
        <w:contextualSpacing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765"/>
        <w:gridCol w:w="414"/>
        <w:gridCol w:w="415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"/>
        <w:gridCol w:w="393"/>
        <w:gridCol w:w="32"/>
        <w:gridCol w:w="393"/>
        <w:gridCol w:w="32"/>
        <w:gridCol w:w="394"/>
        <w:gridCol w:w="32"/>
        <w:gridCol w:w="393"/>
        <w:gridCol w:w="32"/>
        <w:gridCol w:w="393"/>
        <w:gridCol w:w="32"/>
        <w:gridCol w:w="312"/>
        <w:gridCol w:w="81"/>
        <w:gridCol w:w="328"/>
        <w:gridCol w:w="45"/>
        <w:gridCol w:w="348"/>
        <w:gridCol w:w="6"/>
        <w:gridCol w:w="26"/>
        <w:gridCol w:w="417"/>
        <w:gridCol w:w="16"/>
        <w:gridCol w:w="8"/>
        <w:gridCol w:w="422"/>
        <w:gridCol w:w="22"/>
        <w:gridCol w:w="407"/>
      </w:tblGrid>
      <w:tr w:rsidR="00721635" w:rsidRPr="00E11C86" w:rsidTr="0019792C">
        <w:trPr>
          <w:trHeight w:val="335"/>
        </w:trPr>
        <w:tc>
          <w:tcPr>
            <w:tcW w:w="2765" w:type="dxa"/>
            <w:vMerge w:val="restart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Показатели</w:t>
            </w:r>
          </w:p>
        </w:tc>
        <w:tc>
          <w:tcPr>
            <w:tcW w:w="10085" w:type="dxa"/>
            <w:gridSpan w:val="31"/>
            <w:tcBorders>
              <w:bottom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Ф.И. ребенка</w:t>
            </w:r>
          </w:p>
        </w:tc>
        <w:tc>
          <w:tcPr>
            <w:tcW w:w="1717" w:type="dxa"/>
            <w:gridSpan w:val="10"/>
            <w:vMerge w:val="restart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Общий показатель</w:t>
            </w:r>
          </w:p>
        </w:tc>
      </w:tr>
      <w:tr w:rsidR="00721635" w:rsidRPr="00E11C86" w:rsidTr="0019792C">
        <w:trPr>
          <w:trHeight w:val="1403"/>
        </w:trPr>
        <w:tc>
          <w:tcPr>
            <w:tcW w:w="276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1717" w:type="dxa"/>
            <w:gridSpan w:val="10"/>
            <w:vMerge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772"/>
        </w:trPr>
        <w:tc>
          <w:tcPr>
            <w:tcW w:w="2765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10085" w:type="dxa"/>
            <w:gridSpan w:val="31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Побуждения</w:t>
            </w: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У</w:t>
            </w:r>
          </w:p>
          <w:p w:rsidR="00721635" w:rsidRPr="00E11C86" w:rsidRDefault="00721635" w:rsidP="00754140">
            <w:pPr>
              <w:ind w:left="113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НУ</w:t>
            </w:r>
          </w:p>
          <w:p w:rsidR="00721635" w:rsidRPr="00E11C86" w:rsidRDefault="00721635" w:rsidP="00754140">
            <w:pPr>
              <w:ind w:left="-108" w:right="-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С</w:t>
            </w:r>
          </w:p>
          <w:p w:rsidR="00721635" w:rsidRPr="00E11C86" w:rsidRDefault="00721635" w:rsidP="00754140">
            <w:pPr>
              <w:ind w:left="113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НП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Уважение к людям разных национальностей и их обычаям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lastRenderedPageBreak/>
              <w:t>Уважение к защитникам Отечества, к памяти павших бойцов, чув</w:t>
            </w:r>
            <w:r w:rsidRPr="00E11C86">
              <w:rPr>
                <w:sz w:val="28"/>
                <w:szCs w:val="28"/>
              </w:rPr>
              <w:softHyphen/>
              <w:t>ство гордости за достижения родной страны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Уважение культуры, обычаев и традиций народов разных стран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 xml:space="preserve">Уважительное  отношение к традиционным религиозным праздникам России и датам Памяти 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rStyle w:val="c4"/>
                <w:color w:val="000000"/>
                <w:sz w:val="28"/>
                <w:szCs w:val="28"/>
              </w:rPr>
              <w:t>Уважение к достижениям России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881"/>
        </w:trPr>
        <w:tc>
          <w:tcPr>
            <w:tcW w:w="12850" w:type="dxa"/>
            <w:gridSpan w:val="32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Знания, представления</w:t>
            </w:r>
          </w:p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>Образ Я</w:t>
            </w: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ЧСС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ЧК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ОФ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НО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color w:val="000000"/>
                <w:spacing w:val="-19"/>
                <w:sz w:val="28"/>
                <w:szCs w:val="28"/>
              </w:rPr>
            </w:pPr>
            <w:r w:rsidRPr="00E11C86">
              <w:rPr>
                <w:color w:val="000000"/>
                <w:spacing w:val="-19"/>
                <w:sz w:val="28"/>
                <w:szCs w:val="28"/>
              </w:rPr>
              <w:t>Временная перспектива личности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lastRenderedPageBreak/>
              <w:t>Изменение позиции человека с возрастом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Я в прошлом, настоящем и будущем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Мои обязанности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838"/>
        </w:trPr>
        <w:tc>
          <w:tcPr>
            <w:tcW w:w="12850" w:type="dxa"/>
            <w:gridSpan w:val="32"/>
          </w:tcPr>
          <w:p w:rsidR="00721635" w:rsidRPr="00E11C86" w:rsidRDefault="00721635" w:rsidP="00754140">
            <w:pPr>
              <w:contextualSpacing/>
              <w:jc w:val="center"/>
              <w:rPr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>Семья</w:t>
            </w:r>
          </w:p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9"/>
                <w:sz w:val="28"/>
                <w:szCs w:val="28"/>
              </w:rPr>
              <w:t>История семьи в контексте истории родной страны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9"/>
                <w:sz w:val="28"/>
                <w:szCs w:val="28"/>
              </w:rPr>
              <w:t>Воинские награды дедушек, бабушек, родителей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Знание домашнего адреса, телефона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Знание имен и отчества родителей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lastRenderedPageBreak/>
              <w:t xml:space="preserve">Знание профессии родителей 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814"/>
        </w:trPr>
        <w:tc>
          <w:tcPr>
            <w:tcW w:w="12850" w:type="dxa"/>
            <w:gridSpan w:val="3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>Детский сад / Родная страна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8"/>
                <w:sz w:val="28"/>
                <w:szCs w:val="28"/>
              </w:rPr>
              <w:t>Я - активный член коллектива (через проектную деятельность)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tabs>
                <w:tab w:val="left" w:pos="-74"/>
              </w:tabs>
              <w:ind w:left="-74" w:right="33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tabs>
                <w:tab w:val="left" w:pos="-74"/>
              </w:tabs>
              <w:ind w:left="-74" w:right="33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Родной край, столица России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tabs>
                <w:tab w:val="left" w:pos="-74"/>
              </w:tabs>
              <w:ind w:left="-74" w:right="33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Достопримечательности своего региона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Государственная символика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Герои страны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28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c>
          <w:tcPr>
            <w:tcW w:w="2765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Знания о армии России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2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920"/>
        </w:trPr>
        <w:tc>
          <w:tcPr>
            <w:tcW w:w="12895" w:type="dxa"/>
            <w:gridSpan w:val="33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lastRenderedPageBreak/>
              <w:t>Умения, навыки</w:t>
            </w: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46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65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t>Участвовать в создании развивающей среды дошкольного учреж</w:t>
            </w: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softHyphen/>
              <w:t>дения (мини-музеев, выставок, библиотеки, конструкторских мас</w:t>
            </w: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softHyphen/>
            </w: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>терских и др.)</w:t>
            </w:r>
          </w:p>
        </w:tc>
        <w:tc>
          <w:tcPr>
            <w:tcW w:w="41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</w:tbl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1E60E1" w:rsidRDefault="001E60E1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lastRenderedPageBreak/>
        <w:t>Разделы: «Развитие трудовой деятельности»; «Воспитание ценностного отношения к собственному труду, труду других людей и его результатам»; «Формирование первичных представлений о труде взрослых, его роли в обществе и жизни каждого человека»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Диагностическая карта группы  _________________________________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«Развитие трудовой деятельности»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Дата исполнения: «_____» ________________20___ г.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721635" w:rsidRPr="00E11C86" w:rsidRDefault="00721635" w:rsidP="00754140">
      <w:pPr>
        <w:shd w:val="clear" w:color="auto" w:fill="FFFFFF"/>
        <w:spacing w:after="0" w:line="24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Критерии оценки показателей: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 Побуждения: устойчивые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У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неустойчивые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НУ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ситуативные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); не проявляет (</w:t>
      </w:r>
      <w:r w:rsidRPr="00E11C8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НП</w:t>
      </w:r>
      <w:r w:rsidRPr="00E11C86">
        <w:rPr>
          <w:rFonts w:ascii="Times New Roman" w:hAnsi="Times New Roman" w:cs="Times New Roman"/>
          <w:color w:val="000000"/>
          <w:spacing w:val="-14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2. Знания, представления: четкие, содержательные, системные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ЧСС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четкие, краткие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ЧК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отрывочные, фрагментарные (</w:t>
      </w:r>
      <w:r w:rsidRPr="00E11C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ОФ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t>); не оформле</w:t>
      </w:r>
      <w:r w:rsidRPr="00E11C86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E11C86">
        <w:rPr>
          <w:rFonts w:ascii="Times New Roman" w:hAnsi="Times New Roman" w:cs="Times New Roman"/>
          <w:color w:val="000000"/>
          <w:spacing w:val="-17"/>
          <w:sz w:val="28"/>
          <w:szCs w:val="28"/>
        </w:rPr>
        <w:t>ны (</w:t>
      </w:r>
      <w:r w:rsidRPr="00E11C86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НФ</w:t>
      </w:r>
      <w:r w:rsidRPr="00E11C86">
        <w:rPr>
          <w:rFonts w:ascii="Times New Roman" w:hAnsi="Times New Roman" w:cs="Times New Roman"/>
          <w:color w:val="000000"/>
          <w:spacing w:val="-17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 Умения, навыки: выполняет самостоятельно (</w:t>
      </w:r>
      <w:r w:rsidRPr="00E11C86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ВС</w:t>
      </w: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>); выполняет с помощью взрослого (</w:t>
      </w:r>
      <w:r w:rsidRPr="00E11C86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ВП</w:t>
      </w:r>
      <w:r w:rsidRPr="00E11C8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); выполняет в общей со взрослым деятельности 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(</w:t>
      </w:r>
      <w:r w:rsidRPr="00E11C8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ВОД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); не выполняет (</w:t>
      </w:r>
      <w:r w:rsidRPr="00E11C8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НВ</w:t>
      </w:r>
      <w:r w:rsidRPr="00E11C86">
        <w:rPr>
          <w:rFonts w:ascii="Times New Roman" w:hAnsi="Times New Roman" w:cs="Times New Roman"/>
          <w:color w:val="000000"/>
          <w:spacing w:val="-15"/>
          <w:sz w:val="28"/>
          <w:szCs w:val="28"/>
        </w:rPr>
        <w:t>).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left="14" w:right="19" w:firstLine="355"/>
        <w:contextualSpacing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sz w:val="28"/>
          <w:szCs w:val="28"/>
        </w:rPr>
        <w:t>Характеристики достижений</w:t>
      </w: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(вносятся в примечание): 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инициативность, познавательная активность, пытливость, сообразительность, ориги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  <w:t>нальность суждений, осознанность, проявления самоконтроля, самооценки; опора на собственный опыт; творческие проявления: быстрота и кра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  <w:t>сота действий; добросовестность, ответственность, старательность, аккуратность, опора на собственный опыт, проявления нравственных, эстети</w:t>
      </w:r>
      <w:r w:rsidRPr="00E11C8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</w:r>
      <w:r w:rsidRPr="00E11C86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ческих, познавательных чувств; дружеские взаимоотношения со сверстниками.</w:t>
      </w:r>
    </w:p>
    <w:tbl>
      <w:tblPr>
        <w:tblStyle w:val="a3"/>
        <w:tblW w:w="14567" w:type="dxa"/>
        <w:tblLayout w:type="fixed"/>
        <w:tblLook w:val="04A0"/>
      </w:tblPr>
      <w:tblGrid>
        <w:gridCol w:w="2777"/>
        <w:gridCol w:w="419"/>
        <w:gridCol w:w="4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"/>
        <w:gridCol w:w="393"/>
        <w:gridCol w:w="32"/>
        <w:gridCol w:w="393"/>
        <w:gridCol w:w="32"/>
        <w:gridCol w:w="394"/>
        <w:gridCol w:w="32"/>
        <w:gridCol w:w="393"/>
        <w:gridCol w:w="32"/>
        <w:gridCol w:w="393"/>
        <w:gridCol w:w="32"/>
        <w:gridCol w:w="393"/>
        <w:gridCol w:w="32"/>
        <w:gridCol w:w="341"/>
        <w:gridCol w:w="53"/>
        <w:gridCol w:w="301"/>
        <w:gridCol w:w="18"/>
        <w:gridCol w:w="408"/>
        <w:gridCol w:w="17"/>
        <w:gridCol w:w="363"/>
        <w:gridCol w:w="59"/>
        <w:gridCol w:w="46"/>
        <w:gridCol w:w="383"/>
      </w:tblGrid>
      <w:tr w:rsidR="00721635" w:rsidRPr="00E11C86" w:rsidTr="0019792C">
        <w:trPr>
          <w:trHeight w:val="297"/>
        </w:trPr>
        <w:tc>
          <w:tcPr>
            <w:tcW w:w="2777" w:type="dxa"/>
            <w:vMerge w:val="restart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Показатели</w:t>
            </w:r>
          </w:p>
        </w:tc>
        <w:tc>
          <w:tcPr>
            <w:tcW w:w="10195" w:type="dxa"/>
            <w:gridSpan w:val="32"/>
            <w:tcBorders>
              <w:bottom w:val="single" w:sz="4" w:space="0" w:color="auto"/>
            </w:tcBorders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Ф.И. ребенка</w:t>
            </w:r>
          </w:p>
        </w:tc>
        <w:tc>
          <w:tcPr>
            <w:tcW w:w="1595" w:type="dxa"/>
            <w:gridSpan w:val="8"/>
            <w:vMerge w:val="restart"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Общий показатель</w:t>
            </w:r>
          </w:p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19792C">
        <w:trPr>
          <w:trHeight w:val="1548"/>
        </w:trPr>
        <w:tc>
          <w:tcPr>
            <w:tcW w:w="2777" w:type="dxa"/>
            <w:vMerge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vMerge/>
          </w:tcPr>
          <w:p w:rsidR="00721635" w:rsidRPr="00E11C86" w:rsidRDefault="00721635" w:rsidP="00754140">
            <w:pPr>
              <w:ind w:left="-108" w:right="24" w:hanging="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906"/>
        </w:trPr>
        <w:tc>
          <w:tcPr>
            <w:tcW w:w="12972" w:type="dxa"/>
            <w:gridSpan w:val="33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Побуждения</w:t>
            </w: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У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НУ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С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НП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lastRenderedPageBreak/>
              <w:t>Потребность трудиться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-108" w:right="24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right="24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Добросовестность, трудолюбие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Бережное отношение к окружающему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Уважение к людям труда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Интерес к различным профессиям, в частности к профессии родителей и месту их работы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Стремление быть полезным окружающим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Радость при достижении коллективного труда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962"/>
        </w:trPr>
        <w:tc>
          <w:tcPr>
            <w:tcW w:w="12972" w:type="dxa"/>
            <w:gridSpan w:val="33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lastRenderedPageBreak/>
              <w:t>Знания, представления</w:t>
            </w: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ЧСС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ЧК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ОФ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108" w:right="-108" w:hanging="10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НО</w:t>
            </w:r>
          </w:p>
        </w:tc>
      </w:tr>
      <w:tr w:rsidR="00721635" w:rsidRPr="00E11C86" w:rsidTr="0019792C"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color w:val="000000"/>
                <w:spacing w:val="-19"/>
                <w:sz w:val="28"/>
                <w:szCs w:val="28"/>
              </w:rPr>
            </w:pPr>
            <w:r w:rsidRPr="00E11C86">
              <w:rPr>
                <w:color w:val="000000"/>
                <w:spacing w:val="-19"/>
                <w:sz w:val="28"/>
                <w:szCs w:val="28"/>
              </w:rPr>
              <w:t>Труд взрослых, его значение для общества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c>
          <w:tcPr>
            <w:tcW w:w="2777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Знания о профессиях, связанных со спецификой родного поселка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3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rPr>
          <w:trHeight w:val="379"/>
        </w:trPr>
        <w:tc>
          <w:tcPr>
            <w:tcW w:w="14567" w:type="dxa"/>
            <w:gridSpan w:val="41"/>
            <w:tcBorders>
              <w:right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Умения, навыки</w:t>
            </w:r>
          </w:p>
        </w:tc>
      </w:tr>
      <w:tr w:rsidR="00721635" w:rsidRPr="00E11C86" w:rsidTr="007113A5">
        <w:trPr>
          <w:cantSplit/>
          <w:trHeight w:val="717"/>
        </w:trPr>
        <w:tc>
          <w:tcPr>
            <w:tcW w:w="12919" w:type="dxa"/>
            <w:gridSpan w:val="32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i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 xml:space="preserve">                 Самообслуживание</w:t>
            </w: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Самостоятельно и быстро одеваться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Складывать в шкаф одежду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sz w:val="28"/>
                <w:szCs w:val="28"/>
              </w:rPr>
              <w:t>Ухаживать за одеждой и обувью</w:t>
            </w:r>
          </w:p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>Относить после еды и аккуратно складывать в раковину посуду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lastRenderedPageBreak/>
              <w:t>Замечать и устранять непорядок в своем внешнем виде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contextualSpacing/>
              <w:rPr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 xml:space="preserve">Тактично сообщать товарищу о необходимости что-то поправить </w:t>
            </w: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t>в костюме, прическе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 xml:space="preserve">Самостоятельно и своевременно готовить материалы и пособия </w:t>
            </w:r>
            <w:r w:rsidRPr="00E11C86">
              <w:rPr>
                <w:bCs/>
                <w:color w:val="000000"/>
                <w:spacing w:val="-17"/>
                <w:sz w:val="28"/>
                <w:szCs w:val="28"/>
              </w:rPr>
              <w:t>к занятию, убирать за собой рабочее место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659"/>
        </w:trPr>
        <w:tc>
          <w:tcPr>
            <w:tcW w:w="12919" w:type="dxa"/>
            <w:gridSpan w:val="3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>Поддерживать порядок в группе и на участке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>Убирать постель после сна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t>Выполнять обязанности дежурных по столовой: полностью серви</w:t>
            </w:r>
            <w:r w:rsidRPr="00E11C86">
              <w:rPr>
                <w:bCs/>
                <w:color w:val="000000"/>
                <w:spacing w:val="-15"/>
                <w:sz w:val="28"/>
                <w:szCs w:val="28"/>
              </w:rPr>
              <w:softHyphen/>
            </w:r>
            <w:r w:rsidRPr="00E11C86">
              <w:rPr>
                <w:bCs/>
                <w:color w:val="000000"/>
                <w:spacing w:val="-14"/>
                <w:sz w:val="28"/>
                <w:szCs w:val="28"/>
              </w:rPr>
              <w:t>ровать столы и вытирать их после еды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113A5">
        <w:trPr>
          <w:cantSplit/>
          <w:trHeight w:val="728"/>
        </w:trPr>
        <w:tc>
          <w:tcPr>
            <w:tcW w:w="12919" w:type="dxa"/>
            <w:gridSpan w:val="32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lastRenderedPageBreak/>
              <w:t>Труд в природе</w:t>
            </w: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721635" w:rsidRPr="00E11C86" w:rsidRDefault="00721635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Выполнять обязанности в уголке природы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41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pacing w:val="-15"/>
                <w:sz w:val="28"/>
                <w:szCs w:val="28"/>
              </w:rPr>
              <w:t xml:space="preserve">Оказывать помощь взрослым в трудовой деятельности 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41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4E19CA">
        <w:trPr>
          <w:cantSplit/>
          <w:trHeight w:val="1134"/>
        </w:trPr>
        <w:tc>
          <w:tcPr>
            <w:tcW w:w="2777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pacing w:val="-14"/>
                <w:sz w:val="28"/>
                <w:szCs w:val="28"/>
              </w:rPr>
              <w:t>Умение пользоваться инструментами труда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41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1635" w:rsidRPr="00E11C86" w:rsidRDefault="00721635" w:rsidP="00754140">
            <w:pPr>
              <w:ind w:left="113"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pacing w:val="-15"/>
                <w:sz w:val="28"/>
                <w:szCs w:val="28"/>
              </w:rPr>
              <w:t>Участвовать в уборке овощей, сборе семян, пересаживании растений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41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19792C">
        <w:tc>
          <w:tcPr>
            <w:tcW w:w="14567" w:type="dxa"/>
            <w:gridSpan w:val="41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i/>
                <w:sz w:val="28"/>
                <w:szCs w:val="28"/>
              </w:rPr>
            </w:pPr>
            <w:r w:rsidRPr="00E11C86">
              <w:rPr>
                <w:rStyle w:val="ad"/>
                <w:i/>
                <w:sz w:val="28"/>
                <w:szCs w:val="28"/>
              </w:rPr>
              <w:t>Ручной труд</w:t>
            </w:r>
          </w:p>
        </w:tc>
      </w:tr>
      <w:tr w:rsidR="004E19CA" w:rsidRPr="00E11C86" w:rsidTr="007113A5">
        <w:trPr>
          <w:cantSplit/>
          <w:trHeight w:val="788"/>
        </w:trPr>
        <w:tc>
          <w:tcPr>
            <w:tcW w:w="12919" w:type="dxa"/>
            <w:gridSpan w:val="32"/>
          </w:tcPr>
          <w:p w:rsidR="004E19CA" w:rsidRPr="00E11C86" w:rsidRDefault="004E19CA" w:rsidP="00754140">
            <w:pPr>
              <w:ind w:right="-124"/>
              <w:contextualSpacing/>
              <w:rPr>
                <w:rStyle w:val="ad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textDirection w:val="btLr"/>
          </w:tcPr>
          <w:p w:rsidR="004E19CA" w:rsidRPr="00E11C86" w:rsidRDefault="004E19CA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ВС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19CA" w:rsidRPr="00E11C86" w:rsidRDefault="004E19CA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ВП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19CA" w:rsidRPr="00E11C86" w:rsidRDefault="004E19CA" w:rsidP="00754140">
            <w:pPr>
              <w:ind w:left="-94" w:right="-124" w:hanging="8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ВОД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textDirection w:val="btLr"/>
          </w:tcPr>
          <w:p w:rsidR="004E19CA" w:rsidRPr="00E11C86" w:rsidRDefault="004E19CA" w:rsidP="00754140">
            <w:pPr>
              <w:ind w:left="-94" w:right="-1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НВ</w:t>
            </w:r>
          </w:p>
        </w:tc>
      </w:tr>
      <w:tr w:rsidR="00721635" w:rsidRPr="00E11C86" w:rsidTr="0019792C">
        <w:tc>
          <w:tcPr>
            <w:tcW w:w="2777" w:type="dxa"/>
          </w:tcPr>
          <w:p w:rsidR="00721635" w:rsidRPr="00E11C86" w:rsidRDefault="00721635" w:rsidP="00754140">
            <w:pPr>
              <w:shd w:val="clear" w:color="auto" w:fill="FFFFFF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Умение самостоятельно и аккуратно выполнять подарки для окружающих из любого материала</w:t>
            </w:r>
          </w:p>
        </w:tc>
        <w:tc>
          <w:tcPr>
            <w:tcW w:w="41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</w:tbl>
    <w:p w:rsidR="001E60E1" w:rsidRDefault="001E60E1" w:rsidP="00754140">
      <w:pPr>
        <w:pStyle w:val="aa"/>
        <w:spacing w:after="0" w:line="240" w:lineRule="auto"/>
        <w:ind w:left="520" w:right="120"/>
        <w:jc w:val="center"/>
        <w:textAlignment w:val="top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E60E1" w:rsidRDefault="001E60E1" w:rsidP="00754140">
      <w:pPr>
        <w:pStyle w:val="aa"/>
        <w:spacing w:after="0" w:line="240" w:lineRule="auto"/>
        <w:ind w:left="520" w:right="120"/>
        <w:jc w:val="center"/>
        <w:textAlignment w:val="top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E60E1" w:rsidRDefault="001E60E1" w:rsidP="00754140">
      <w:pPr>
        <w:pStyle w:val="aa"/>
        <w:spacing w:after="0" w:line="240" w:lineRule="auto"/>
        <w:ind w:left="520" w:right="120"/>
        <w:jc w:val="center"/>
        <w:textAlignment w:val="top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21635" w:rsidRPr="00E11C86" w:rsidRDefault="00721635" w:rsidP="00754140">
      <w:pPr>
        <w:pStyle w:val="aa"/>
        <w:spacing w:after="0" w:line="240" w:lineRule="auto"/>
        <w:ind w:left="520" w:right="120"/>
        <w:jc w:val="center"/>
        <w:textAlignment w:val="top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11C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Карта оценки особенностей развития воспитанников</w:t>
      </w:r>
    </w:p>
    <w:p w:rsidR="00721635" w:rsidRPr="00E11C86" w:rsidRDefault="00721635" w:rsidP="00754140">
      <w:pPr>
        <w:pStyle w:val="aa"/>
        <w:spacing w:after="0" w:line="240" w:lineRule="auto"/>
        <w:ind w:left="0" w:right="1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11C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Группа ________________</w:t>
      </w:r>
    </w:p>
    <w:p w:rsidR="00721635" w:rsidRPr="00E11C86" w:rsidRDefault="00721635" w:rsidP="00754140">
      <w:pPr>
        <w:shd w:val="clear" w:color="auto" w:fill="FFFFFF"/>
        <w:spacing w:after="0" w:line="240" w:lineRule="auto"/>
        <w:ind w:right="24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E11C86">
        <w:rPr>
          <w:rStyle w:val="ad"/>
          <w:rFonts w:ascii="Times New Roman" w:hAnsi="Times New Roman" w:cs="Times New Roman"/>
          <w:b w:val="0"/>
          <w:sz w:val="28"/>
          <w:szCs w:val="28"/>
        </w:rPr>
        <w:t>Дата исполнения: «_____» ________________20___ г.</w:t>
      </w:r>
    </w:p>
    <w:p w:rsidR="00721635" w:rsidRPr="00E11C86" w:rsidRDefault="00721635" w:rsidP="0075414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1C8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Критерии оценки показателей:</w:t>
      </w:r>
    </w:p>
    <w:p w:rsidR="00721635" w:rsidRPr="00E11C86" w:rsidRDefault="00721635" w:rsidP="00754140">
      <w:pPr>
        <w:spacing w:after="0" w:line="240" w:lineRule="auto"/>
        <w:ind w:right="120"/>
        <w:contextualSpacing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11C86">
        <w:rPr>
          <w:rFonts w:ascii="Times New Roman" w:hAnsi="Times New Roman" w:cs="Times New Roman"/>
          <w:color w:val="000000"/>
          <w:sz w:val="28"/>
          <w:szCs w:val="28"/>
        </w:rPr>
        <w:t>"1" - признак выражен незначительно или отсутствует;</w:t>
      </w:r>
      <w:r w:rsidRPr="00E11C86">
        <w:rPr>
          <w:rFonts w:ascii="Times New Roman" w:hAnsi="Times New Roman" w:cs="Times New Roman"/>
          <w:color w:val="000000"/>
          <w:sz w:val="28"/>
          <w:szCs w:val="28"/>
        </w:rPr>
        <w:br/>
        <w:t>"2" -признак выражен в средней степени;</w:t>
      </w:r>
      <w:r w:rsidRPr="00E11C86">
        <w:rPr>
          <w:rFonts w:ascii="Times New Roman" w:hAnsi="Times New Roman" w:cs="Times New Roman"/>
          <w:color w:val="000000"/>
          <w:sz w:val="28"/>
          <w:szCs w:val="28"/>
        </w:rPr>
        <w:br/>
        <w:t>"3" -признак выражен значительно.</w:t>
      </w:r>
    </w:p>
    <w:tbl>
      <w:tblPr>
        <w:tblStyle w:val="a3"/>
        <w:tblW w:w="14797" w:type="dxa"/>
        <w:tblInd w:w="-176" w:type="dxa"/>
        <w:tblLook w:val="04A0"/>
      </w:tblPr>
      <w:tblGrid>
        <w:gridCol w:w="3645"/>
        <w:gridCol w:w="381"/>
        <w:gridCol w:w="381"/>
        <w:gridCol w:w="381"/>
        <w:gridCol w:w="381"/>
        <w:gridCol w:w="382"/>
        <w:gridCol w:w="382"/>
        <w:gridCol w:w="382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0"/>
        <w:gridCol w:w="11"/>
        <w:gridCol w:w="590"/>
        <w:gridCol w:w="590"/>
        <w:gridCol w:w="446"/>
        <w:gridCol w:w="12"/>
      </w:tblGrid>
      <w:tr w:rsidR="00721635" w:rsidRPr="00E11C86" w:rsidTr="00721635">
        <w:trPr>
          <w:gridAfter w:val="1"/>
          <w:wAfter w:w="11" w:type="dxa"/>
          <w:trHeight w:val="406"/>
        </w:trPr>
        <w:tc>
          <w:tcPr>
            <w:tcW w:w="3686" w:type="dxa"/>
            <w:vMerge w:val="restart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</w:p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color w:val="000000"/>
                <w:sz w:val="28"/>
                <w:szCs w:val="28"/>
              </w:rPr>
              <w:t>Оцениваемый признак поведения (развития)</w:t>
            </w:r>
          </w:p>
        </w:tc>
        <w:tc>
          <w:tcPr>
            <w:tcW w:w="9718" w:type="dxa"/>
            <w:gridSpan w:val="25"/>
            <w:tcBorders>
              <w:bottom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sz w:val="28"/>
                <w:szCs w:val="28"/>
              </w:rPr>
            </w:pPr>
            <w:r w:rsidRPr="00E11C86">
              <w:rPr>
                <w:rStyle w:val="ad"/>
                <w:sz w:val="28"/>
                <w:szCs w:val="28"/>
              </w:rPr>
              <w:t>Ф. И. ребенка</w:t>
            </w:r>
          </w:p>
        </w:tc>
        <w:tc>
          <w:tcPr>
            <w:tcW w:w="1382" w:type="dxa"/>
            <w:gridSpan w:val="4"/>
            <w:vMerge w:val="restart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sz w:val="28"/>
                <w:szCs w:val="28"/>
              </w:rPr>
            </w:pPr>
            <w:r w:rsidRPr="00E11C86">
              <w:rPr>
                <w:bCs/>
                <w:color w:val="000000"/>
                <w:spacing w:val="-16"/>
                <w:sz w:val="28"/>
                <w:szCs w:val="28"/>
              </w:rPr>
              <w:t>Критерии оценки показателей</w:t>
            </w:r>
          </w:p>
        </w:tc>
      </w:tr>
      <w:tr w:rsidR="00721635" w:rsidRPr="00E11C86" w:rsidTr="00721635">
        <w:trPr>
          <w:trHeight w:val="961"/>
        </w:trPr>
        <w:tc>
          <w:tcPr>
            <w:tcW w:w="3686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</w:tcBorders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1382" w:type="dxa"/>
            <w:gridSpan w:val="4"/>
            <w:vMerge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vMerge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1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2</w:t>
            </w: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rStyle w:val="ad"/>
                <w:b w:val="0"/>
                <w:sz w:val="28"/>
                <w:szCs w:val="28"/>
              </w:rPr>
              <w:t>3</w:t>
            </w:r>
          </w:p>
        </w:tc>
      </w:tr>
      <w:tr w:rsidR="00721635" w:rsidRPr="00E11C86" w:rsidTr="00721635">
        <w:trPr>
          <w:gridAfter w:val="1"/>
          <w:wAfter w:w="12" w:type="dxa"/>
          <w:trHeight w:val="144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Внешний вид. Отношение родителей</w:t>
            </w: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Ребенок неопрятен. Родители не уделяют внимания его одежде.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Ребенка забирают из группы одним из самых последних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Родители мало общаются с воспитателем, не уделяют достаточного внимания ребенку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ind w:right="24"/>
              <w:contextualSpacing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Родители не интересуются жизнью группы и потребностями детского сада.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144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-108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lastRenderedPageBreak/>
              <w:t>Поведение в группе</w:t>
            </w: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 сразу воспринимает требования воспитателя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С трудом выполняет правила распорядка группы.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 уверен. Боязлив. При обращении к нему взрослого может заплакать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Расторможен. Нуждается в многократном повторении словесных указаний и контроле.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144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Игра и общение с детьми</w:t>
            </w: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Предпочитает играть в одиночестве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Конфликтует с детьми, часто дерется, злится, плачет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 умеет поддержать игру, принять роль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Сильно переживает, все время ждет прихода родителей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144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Познавательно недостаточно активен (мало чем интересуется)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 xml:space="preserve">Недостаточно сообразителен </w:t>
            </w:r>
            <w:r w:rsidRPr="00E11C86">
              <w:rPr>
                <w:color w:val="000000"/>
                <w:sz w:val="28"/>
                <w:szCs w:val="28"/>
              </w:rPr>
              <w:lastRenderedPageBreak/>
              <w:t>(затрудняется в ответах на простые вопросы)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lastRenderedPageBreak/>
              <w:t>Плохо рисует (недостаточно сформированы графические навыки)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Затруднено формирование элементарных математических представлений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144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Социально-бытовые навыки и ориентировка</w:t>
            </w: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Недостаточен объем знаний об окружающем мире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Имеет трудности в овладении навыками самообслуживания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144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Путает временные понятия (по программному материалу)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Плохо знает, как зовут родителей, родственные отношения в семье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260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Темповые характеристики</w:t>
            </w:r>
          </w:p>
        </w:tc>
      </w:tr>
      <w:tr w:rsidR="00721635" w:rsidRPr="00E11C86" w:rsidTr="00721635">
        <w:trPr>
          <w:trHeight w:val="260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Почти во всем медлителен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Темп работы неравномерен, быстро устает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Работает невнимательно, быстро теряет интерес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 xml:space="preserve">Темп работы быстрый, но работает хаотично и </w:t>
            </w:r>
            <w:r w:rsidRPr="00E11C86">
              <w:rPr>
                <w:color w:val="000000"/>
                <w:sz w:val="28"/>
                <w:szCs w:val="28"/>
              </w:rPr>
              <w:lastRenderedPageBreak/>
              <w:t>"бестолково"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260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lastRenderedPageBreak/>
              <w:t>Отношения к занятиям и их успешность</w:t>
            </w: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Нуждается в постоянном контроле педагога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С трудом выполняет программу обучения в детском саду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Неусидчив, не доводит начатое дело до конца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260"/>
        </w:trPr>
        <w:tc>
          <w:tcPr>
            <w:tcW w:w="3686" w:type="dxa"/>
          </w:tcPr>
          <w:p w:rsidR="00721635" w:rsidRPr="00E11C86" w:rsidRDefault="00721635" w:rsidP="00754140">
            <w:pPr>
              <w:ind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Мешает на занятиях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260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721635" w:rsidRPr="00E11C86" w:rsidTr="00721635">
        <w:trPr>
          <w:trHeight w:val="76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Речь малопонятна, трудности звукопроизношения (соответственно возрасту)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48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Словарный запас беден по сравнению с другими детьми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Имеются нарушения грамматического строя речи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76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Говорит односложно, выраженные трудности пересказа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260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721635" w:rsidRPr="00E11C86" w:rsidTr="00721635">
        <w:trPr>
          <w:trHeight w:val="50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Недостаточно развит физически или очень полный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74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lastRenderedPageBreak/>
              <w:t>Быстро устает, истощается или возбуждается при переутомлении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280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Часто болеющий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260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Плохой аппетит, ослаблен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gridAfter w:val="1"/>
          <w:wAfter w:w="12" w:type="dxa"/>
          <w:trHeight w:val="280"/>
        </w:trPr>
        <w:tc>
          <w:tcPr>
            <w:tcW w:w="14785" w:type="dxa"/>
            <w:gridSpan w:val="30"/>
          </w:tcPr>
          <w:p w:rsidR="00721635" w:rsidRPr="00E11C86" w:rsidRDefault="00721635" w:rsidP="00754140">
            <w:pPr>
              <w:ind w:right="24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11C86">
              <w:rPr>
                <w:b/>
                <w:bCs/>
                <w:color w:val="000000"/>
                <w:sz w:val="28"/>
                <w:szCs w:val="28"/>
              </w:rPr>
              <w:t>Моторное развитие</w:t>
            </w:r>
          </w:p>
        </w:tc>
      </w:tr>
      <w:tr w:rsidR="00721635" w:rsidRPr="00E11C86" w:rsidTr="00721635">
        <w:trPr>
          <w:trHeight w:val="108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Плохо развита мелкая моторика, нуждается в помощи при лепке, аппликации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82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Нарушена общая координация, неуклюжий, неловкий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4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Медлителен, неточен в движениях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  <w:tr w:rsidR="00721635" w:rsidRPr="00E11C86" w:rsidTr="00721635">
        <w:trPr>
          <w:trHeight w:val="561"/>
        </w:trPr>
        <w:tc>
          <w:tcPr>
            <w:tcW w:w="3686" w:type="dxa"/>
          </w:tcPr>
          <w:p w:rsidR="00721635" w:rsidRPr="00E11C86" w:rsidRDefault="00721635" w:rsidP="00754140">
            <w:pPr>
              <w:ind w:left="120" w:right="120" w:hanging="1"/>
              <w:contextualSpacing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E11C86">
              <w:rPr>
                <w:color w:val="000000"/>
                <w:sz w:val="28"/>
                <w:szCs w:val="28"/>
              </w:rPr>
              <w:t>Предпочитает (часто) действовать левой рукой</w:t>
            </w: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721635" w:rsidRPr="00E11C86" w:rsidRDefault="00721635" w:rsidP="00754140">
            <w:pPr>
              <w:ind w:right="24"/>
              <w:contextualSpacing/>
              <w:rPr>
                <w:rStyle w:val="ad"/>
                <w:b w:val="0"/>
                <w:sz w:val="28"/>
                <w:szCs w:val="28"/>
              </w:rPr>
            </w:pPr>
          </w:p>
        </w:tc>
      </w:tr>
    </w:tbl>
    <w:p w:rsidR="00721635" w:rsidRPr="00E11C86" w:rsidRDefault="00721635" w:rsidP="00754140">
      <w:pPr>
        <w:shd w:val="clear" w:color="auto" w:fill="FFFFFF"/>
        <w:spacing w:after="0" w:line="240" w:lineRule="auto"/>
        <w:ind w:right="24" w:firstLine="709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C7D42" w:rsidRDefault="00EC7D42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7D42" w:rsidSect="00AE50BD">
          <w:pgSz w:w="15840" w:h="12240" w:orient="landscape"/>
          <w:pgMar w:top="851" w:right="1134" w:bottom="850" w:left="1134" w:header="720" w:footer="720" w:gutter="0"/>
          <w:cols w:space="720"/>
          <w:noEndnote/>
          <w:docGrid w:linePitch="299"/>
        </w:sectPr>
      </w:pPr>
    </w:p>
    <w:p w:rsidR="00EC7D42" w:rsidRPr="00E36A82" w:rsidRDefault="00EC7D42" w:rsidP="00EC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lastRenderedPageBreak/>
        <w:t>Методика</w:t>
      </w:r>
    </w:p>
    <w:p w:rsidR="00EC7D42" w:rsidRPr="00E36A82" w:rsidRDefault="00EC7D42" w:rsidP="00EC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t xml:space="preserve">"Неоконченные ситуации", по </w:t>
      </w:r>
      <w:r w:rsidRPr="00E36A82">
        <w:rPr>
          <w:rFonts w:ascii="Times New Roman" w:hAnsi="Times New Roman"/>
          <w:b/>
          <w:iCs/>
          <w:sz w:val="28"/>
          <w:szCs w:val="28"/>
        </w:rPr>
        <w:t>А.М.Щетининой, Л.В.Кирс</w:t>
      </w:r>
      <w:r w:rsidRPr="00E36A82">
        <w:rPr>
          <w:rFonts w:ascii="Times New Roman" w:hAnsi="Times New Roman"/>
          <w:iCs/>
          <w:sz w:val="28"/>
          <w:szCs w:val="28"/>
        </w:rPr>
        <w:t xml:space="preserve"> [1]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Цель: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sz w:val="28"/>
          <w:szCs w:val="28"/>
        </w:rPr>
        <w:t>изучение особенностей принятия и осознания детьми нравственной нормы.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Материал</w:t>
      </w:r>
      <w:r w:rsidRPr="00E36A82">
        <w:rPr>
          <w:rFonts w:ascii="Times New Roman" w:hAnsi="Times New Roman"/>
          <w:b/>
          <w:sz w:val="28"/>
          <w:szCs w:val="28"/>
        </w:rPr>
        <w:t>:</w:t>
      </w:r>
      <w:r w:rsidRPr="00E36A82">
        <w:rPr>
          <w:rFonts w:ascii="Times New Roman" w:hAnsi="Times New Roman"/>
          <w:sz w:val="28"/>
          <w:szCs w:val="28"/>
        </w:rPr>
        <w:t xml:space="preserve"> 9 неоконченных ситуаций, описывающих выполнение и нарушение нравственных черт с учетом возраста ребенка.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Проведение исследования.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sz w:val="28"/>
          <w:szCs w:val="28"/>
        </w:rPr>
        <w:t>Исследование проводится индивидуально. Ребенку говорят: "Я буду рассказывать тебе истории, а ты их закончи".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Ситуации: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1. Дети строили город. Оля не хотела играть. Она стояла рядом и смотрела,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2. 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3. 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 Что ответила Саша?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4. Маша и Света убирали игрушки. Маша быстро сложила кубики в коробку. Воспитатель ей сказал: "Маша, ты сделала свою часть работы. Если хочешь, иди, играй или помоги Свете закончить уборку". Маша ответила... Что ответила Маша?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5. 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lastRenderedPageBreak/>
        <w:t>6. Катя и Вера играли в пятнашки. Катя убегала, а Вера догоняла. Вдруг Катя упала. Тогда Вера... Что сделала Вера?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7. Таня и Оля играли в "дочки-матери". К ним подошел маленький мальчик и попросил: "Я тоже хочу играть. "Мы тебя не возьмем, ты еще маленький," - ответила Оля. А Таня сказала... Что сказала Таня?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8. 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пожалуйста, Света никак не может заснуть. " Коля ей ответил... Что ответил Коля? Почему?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9. Саша гулял около дома. Вдруг он увидел маленького котенка, который дрожал от холода и жалобно мяукал. Тогда Саша... Что сделал Саша? Почему? Помните, что в каждом случае нужно добиваться от ребенка мотивировки ответа.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Обработка данных.</w:t>
      </w:r>
      <w:r w:rsidRPr="00E36A82">
        <w:rPr>
          <w:rFonts w:ascii="Times New Roman" w:hAnsi="Times New Roman"/>
          <w:sz w:val="28"/>
          <w:szCs w:val="28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Высокий уровень</w:t>
      </w:r>
      <w:r w:rsidRPr="00E36A82">
        <w:rPr>
          <w:rFonts w:ascii="Times New Roman" w:hAnsi="Times New Roman"/>
          <w:b/>
          <w:sz w:val="28"/>
          <w:szCs w:val="28"/>
        </w:rPr>
        <w:t>:</w:t>
      </w:r>
      <w:r w:rsidRPr="00E36A82">
        <w:rPr>
          <w:rFonts w:ascii="Times New Roman" w:hAnsi="Times New Roman"/>
          <w:sz w:val="28"/>
          <w:szCs w:val="28"/>
        </w:rPr>
        <w:t xml:space="preserve"> ребенок придумывает поступок героя, адекватный социально принятой этической норме, умеет объяснить этот поступок с позиций нормы.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Средний уровень: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sz w:val="28"/>
          <w:szCs w:val="28"/>
        </w:rPr>
        <w:t>ребенок домысливает поступок, соответствующий общепринятой норме, но не может аргументировать его.</w:t>
      </w:r>
    </w:p>
    <w:p w:rsidR="00EC7D42" w:rsidRPr="00E36A8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Низкий уровень: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sz w:val="28"/>
          <w:szCs w:val="28"/>
        </w:rPr>
        <w:t>ребенок придумывает окончание ситуации, в которой герой совершает поступок, не отвечающий социальной нравственной норме.</w:t>
      </w:r>
    </w:p>
    <w:p w:rsidR="00EC7D4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D42" w:rsidRDefault="00EC7D42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410" w:rsidRDefault="00DF6410" w:rsidP="00DF64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D42" w:rsidRPr="00E36A82" w:rsidRDefault="00EC7D42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E36A82">
        <w:rPr>
          <w:rFonts w:ascii="Times New Roman" w:hAnsi="Times New Roman"/>
          <w:b/>
          <w:sz w:val="28"/>
        </w:rPr>
        <w:lastRenderedPageBreak/>
        <w:t>Методика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sz w:val="28"/>
        </w:rPr>
        <w:t xml:space="preserve">«Сюжетные картинки», </w:t>
      </w:r>
      <w:r>
        <w:rPr>
          <w:rFonts w:ascii="Times New Roman" w:hAnsi="Times New Roman"/>
          <w:b/>
          <w:sz w:val="28"/>
        </w:rPr>
        <w:t>по</w:t>
      </w:r>
      <w:r w:rsidR="006E6E0F">
        <w:rPr>
          <w:rFonts w:ascii="Times New Roman" w:hAnsi="Times New Roman"/>
          <w:b/>
          <w:sz w:val="28"/>
        </w:rPr>
        <w:t xml:space="preserve"> </w:t>
      </w:r>
      <w:r w:rsidRPr="00E36A82">
        <w:rPr>
          <w:rFonts w:ascii="Times New Roman" w:hAnsi="Times New Roman"/>
          <w:b/>
          <w:sz w:val="28"/>
        </w:rPr>
        <w:t>Л.Г.Матвеев</w:t>
      </w:r>
      <w:r>
        <w:rPr>
          <w:rFonts w:ascii="Times New Roman" w:hAnsi="Times New Roman"/>
          <w:b/>
          <w:sz w:val="28"/>
        </w:rPr>
        <w:t>ой</w:t>
      </w:r>
      <w:r w:rsidRPr="00E36A82">
        <w:rPr>
          <w:rFonts w:ascii="Times New Roman" w:hAnsi="Times New Roman"/>
          <w:b/>
          <w:sz w:val="28"/>
        </w:rPr>
        <w:t>, И.В.Выбойщик</w:t>
      </w:r>
      <w:r w:rsidR="006E6E0F">
        <w:rPr>
          <w:rFonts w:ascii="Times New Roman" w:hAnsi="Times New Roman"/>
          <w:b/>
          <w:sz w:val="28"/>
        </w:rPr>
        <w:t xml:space="preserve"> </w:t>
      </w:r>
      <w:r w:rsidRPr="00E36A82">
        <w:rPr>
          <w:rFonts w:ascii="Times New Roman" w:hAnsi="Times New Roman"/>
          <w:iCs/>
          <w:sz w:val="28"/>
          <w:szCs w:val="28"/>
        </w:rPr>
        <w:t>[9]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6A82">
        <w:rPr>
          <w:rFonts w:ascii="Times New Roman" w:hAnsi="Times New Roman"/>
          <w:b/>
          <w:sz w:val="28"/>
        </w:rPr>
        <w:t>Цель:</w:t>
      </w:r>
      <w:r w:rsidRPr="00E36A82">
        <w:rPr>
          <w:rFonts w:ascii="Times New Roman" w:hAnsi="Times New Roman"/>
          <w:sz w:val="28"/>
        </w:rPr>
        <w:t xml:space="preserve">  изучение эмоционального отношения дошкольников к нравственным нормам. 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6A82">
        <w:rPr>
          <w:rFonts w:ascii="Times New Roman" w:hAnsi="Times New Roman"/>
          <w:b/>
          <w:sz w:val="28"/>
        </w:rPr>
        <w:t xml:space="preserve">Оборудование: </w:t>
      </w:r>
      <w:r w:rsidRPr="00E36A82">
        <w:rPr>
          <w:rFonts w:ascii="Times New Roman" w:hAnsi="Times New Roman"/>
          <w:sz w:val="28"/>
        </w:rPr>
        <w:t>картинки с изображением положительных и отрицательных поступков сверстников.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6A82">
        <w:rPr>
          <w:rFonts w:ascii="Times New Roman" w:hAnsi="Times New Roman"/>
          <w:b/>
          <w:sz w:val="28"/>
        </w:rPr>
        <w:t xml:space="preserve"> Инструкция.</w:t>
      </w:r>
      <w:r w:rsidRPr="00E36A82">
        <w:rPr>
          <w:rFonts w:ascii="Times New Roman" w:hAnsi="Times New Roman"/>
          <w:sz w:val="28"/>
        </w:rPr>
        <w:t xml:space="preserve"> Ребенку предлагают разложить картинки так, чтобы с одной стороны лежали те, на которых нарисованы хорошие поступки, а с другой — плохие. Необходимо подвести ребенка к объяснению, куда и почему он положил каждую картинку. Исследование проводится индивидуально. 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6A82">
        <w:rPr>
          <w:rFonts w:ascii="Times New Roman" w:hAnsi="Times New Roman"/>
          <w:sz w:val="28"/>
        </w:rPr>
        <w:t xml:space="preserve">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— на безнравственный. </w:t>
      </w:r>
    </w:p>
    <w:p w:rsidR="00EC7D4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6A82">
        <w:rPr>
          <w:rFonts w:ascii="Times New Roman" w:hAnsi="Times New Roman"/>
          <w:b/>
          <w:sz w:val="28"/>
        </w:rPr>
        <w:t>Обработка результатов</w:t>
      </w:r>
      <w:r w:rsidRPr="00E36A82">
        <w:rPr>
          <w:rFonts w:ascii="Times New Roman" w:hAnsi="Times New Roman"/>
          <w:sz w:val="28"/>
        </w:rPr>
        <w:t>:  0 баллов —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отсутствуют; 1 балл — ребенок правильно раскладывает картинки, но не может обосновать свои действия; эмоциональные реакции неадекватны;  2 балла — правильно раскладывая картинки, ребенок обосновывает свои действия; эмоциональные реакции адекватны, но выражены слабо; 3 балла — ребенок обосновывает свой выбор (возможно, называет моральную норму); эмоциональные реакции адекватны, ярки, проявляются к мимике, активной жестикуляции и др.</w:t>
      </w:r>
    </w:p>
    <w:p w:rsidR="00EC7D42" w:rsidRPr="00E36A82" w:rsidRDefault="00EC7D42" w:rsidP="00EC7D4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lastRenderedPageBreak/>
        <w:t>Проективная методика</w:t>
      </w:r>
    </w:p>
    <w:p w:rsidR="00EC7D42" w:rsidRPr="00E36A82" w:rsidRDefault="00EC7D42" w:rsidP="00EC7D4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t xml:space="preserve">"Неоконченные рассказы", по </w:t>
      </w:r>
      <w:r w:rsidRPr="00E36A82">
        <w:rPr>
          <w:rFonts w:ascii="Times New Roman" w:hAnsi="Times New Roman"/>
          <w:b/>
          <w:iCs/>
          <w:sz w:val="28"/>
          <w:szCs w:val="28"/>
        </w:rPr>
        <w:t>Т.П.Гавриловой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iCs/>
          <w:sz w:val="28"/>
          <w:szCs w:val="28"/>
        </w:rPr>
        <w:t>[13]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Цель</w:t>
      </w:r>
      <w:r w:rsidRPr="00E36A82">
        <w:rPr>
          <w:rFonts w:ascii="Times New Roman" w:hAnsi="Times New Roman"/>
          <w:b/>
          <w:sz w:val="28"/>
          <w:szCs w:val="28"/>
        </w:rPr>
        <w:t>:</w:t>
      </w:r>
      <w:r w:rsidRPr="00E36A82">
        <w:rPr>
          <w:rFonts w:ascii="Times New Roman" w:hAnsi="Times New Roman"/>
          <w:sz w:val="28"/>
          <w:szCs w:val="28"/>
        </w:rPr>
        <w:t xml:space="preserve"> изучение характера эмпатии: эгоцентрическая, гуманистическая.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Материал</w:t>
      </w:r>
      <w:r w:rsidRPr="00E36A82">
        <w:rPr>
          <w:rFonts w:ascii="Times New Roman" w:hAnsi="Times New Roman"/>
          <w:b/>
          <w:sz w:val="28"/>
          <w:szCs w:val="28"/>
        </w:rPr>
        <w:t>:</w:t>
      </w:r>
      <w:r w:rsidRPr="00E36A82">
        <w:rPr>
          <w:rFonts w:ascii="Times New Roman" w:hAnsi="Times New Roman"/>
          <w:sz w:val="28"/>
          <w:szCs w:val="28"/>
        </w:rPr>
        <w:t xml:space="preserve"> три неоконченных рассказа, кукла - девочка.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Проведение исследования.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Исследование проводится индивидуально. Ребенку говорят: "Я расскажу тебе рассказы, а ты, послушав их, ответишь на вопросы". Если испытуемым является девочка, то в рассказах фигурировать должна девочка.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Рассказы: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1. Мальчик мечтал завести собаку. Однажды знакомые привели свою собаку и попросили поухаживать за ней, пока они будут в отъезде. Мальчик очень привязался к собаке, полюбил ее. Он ее кормил, водил гулять, ухаживал за ней. Но собака очень тосковала по своим хозяевам, очень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ждала их возвращения. Через некоторое время знакомые вернулись и сказали, что мальчик сам должен решить - вернуть собаку или оставить ее себе. Как поступит мальчик? Почему?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2. Мальчик нашел на улице котенка и принес его домой. Бабушка ска-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зала, что котенок может быть больным и выкинула его на улицу. Мальчик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очень рассердился и накричал на бабушку. Вечером бабушка сказала: "Ну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что ж, придется мне уезжать домой, хотя мне там и одиноко".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Как поступит мальчик? Почему?</w:t>
      </w:r>
    </w:p>
    <w:p w:rsidR="00EC7D42" w:rsidRPr="00E36A82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3. Вася разбил окно. Он испугался, что его накажут и сказал воспитателю, что окно разбил Андрей. Ребята в детском саду об этом узнали и перестали с Васей разговаривать, не брали его в игры. Андрей подумал: "Простить мне Васю или нет?". Как поступит Андрей? Почему?</w:t>
      </w:r>
    </w:p>
    <w:p w:rsidR="00EC7D42" w:rsidRPr="00DF6410" w:rsidRDefault="00EC7D42" w:rsidP="00DF641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Интерпретация ответов детей: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6A82">
        <w:rPr>
          <w:rFonts w:ascii="Times New Roman" w:hAnsi="Times New Roman"/>
          <w:sz w:val="28"/>
          <w:szCs w:val="28"/>
        </w:rPr>
        <w:t xml:space="preserve">если ребенок решает ситуацию в пользу другого (собаки, бабушки, Васи), то это указывает на гуманистический характер </w:t>
      </w:r>
      <w:r w:rsidRPr="00E36A82">
        <w:rPr>
          <w:rFonts w:ascii="Times New Roman" w:hAnsi="Times New Roman"/>
          <w:sz w:val="28"/>
          <w:szCs w:val="28"/>
        </w:rPr>
        <w:lastRenderedPageBreak/>
        <w:t>эмпатии; решение ребенком ситуации в свою пользу – эгоцентрический.</w:t>
      </w:r>
    </w:p>
    <w:p w:rsidR="00DF6410" w:rsidRDefault="00DF6410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Методика "Лесенка Щур" </w:t>
      </w:r>
      <w:r w:rsidRPr="00E36A82">
        <w:rPr>
          <w:rFonts w:ascii="Times New Roman" w:hAnsi="Times New Roman"/>
          <w:iCs/>
          <w:sz w:val="28"/>
          <w:szCs w:val="28"/>
        </w:rPr>
        <w:t>(после 4-х лет) [13]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Цель</w:t>
      </w:r>
      <w:r w:rsidRPr="00E36A82">
        <w:rPr>
          <w:rFonts w:ascii="Times New Roman" w:hAnsi="Times New Roman"/>
          <w:iCs/>
          <w:sz w:val="28"/>
          <w:szCs w:val="28"/>
        </w:rPr>
        <w:t xml:space="preserve">: </w:t>
      </w:r>
      <w:r w:rsidRPr="00E36A82">
        <w:rPr>
          <w:rFonts w:ascii="Times New Roman" w:hAnsi="Times New Roman"/>
          <w:sz w:val="28"/>
          <w:szCs w:val="28"/>
        </w:rPr>
        <w:t>диагностика уровня самооценки, особенностей ее идентификации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и оценки детьми других людей.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Методика используется в модифицированном варианте - вместо 10 берем 5 ступенек.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Оборудование: Лесенка (может быть нарисована на листе бумаги, плоскостная, вырезанная из картона или плотной бумаги, объемная), фигурка человека, лист бумаги, карандаши. 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Ход эксперимента.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Ребенку предлагается лесенка из 5 ступенек разного цвета, адекватного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оценке. Лесенка может быть нарисована на листе бумаги, плоскостная, вырезанная из картона или плотной бумаги, объемная. Испытуемому предлагается фигурка ребенка (мальчика или девочки) - плоская или объемная.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Экспериментатор говорит: "Это как будто бы ты. Хорошо? А вот лесенка,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и на ней разные ступеньки. Поставь, пожалуйста, себя на одну из них. Но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учти, что вот эта, самая нижняя - черная ступенька - для детей, которые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часто ведут себя плохо; коричневая - вторая ступенька - для детей, иногда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совершающих плохие поступки; третья - синяя ступенька - принимает детей, которые поступают хорошо; а пятая, красного цвета, - самая верхняя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ступенька - для самых замечательных детей, которые всегда поступают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очень хорошо! Выбери ту ступеньку, на которую ты можешь поставить себя".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Воспитатель-экспериментатор кратко повторяет значение ступенек.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Принято считать, что самооценка ребенка соответствует тому уровню,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на которую он себя поставил: 1-2 ступеньки - низкий, 3 - средний, 4-5 - высокий уровень.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lastRenderedPageBreak/>
        <w:t>Но эксперимент следует повторить через 2-3 недели для чистоты результата. Ни в коем случае не проводить эксперимент, если ребенок в плохом настроении или недавно получил очень негативную или очень положительную оценку со стороны взрослых или детей.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Аналогично предлагается ребенку поставить по ступенькам маму, папу,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других детей, друзей, воспитателей - в зависимости от целей изучения.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Оценить ребенка можно предложить его родителям и воспитателям.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Это позволит определить, с чьей оценкой идентифицируется ребенок в самооценке. Чтобы посмотреть, чья оценка является для ребенка наиболее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значимой, можно предложить ребенку поставить себя на ту ступеньку, на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которую его поставила бы мама, папа, бабушка, дедушка, воспитатели. Как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правило, ребенок сам себя оценивает так, как оценивает его один из значимых для него взрослых. Кроме того, по тому, куда поставит себя от имени кого-либо из взрослых, можно видеть, как ребенок расценивает отношение взрослого к себе, считает ли себя принятым им.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Результаты, эмоции и поведенческие реакции каждого ребенка фиксируются в протоколе.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Дата проведения _______________________________________.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297"/>
        <w:gridCol w:w="1030"/>
        <w:gridCol w:w="1134"/>
        <w:gridCol w:w="993"/>
        <w:gridCol w:w="708"/>
        <w:gridCol w:w="709"/>
        <w:gridCol w:w="567"/>
        <w:gridCol w:w="709"/>
        <w:gridCol w:w="709"/>
        <w:gridCol w:w="1432"/>
      </w:tblGrid>
      <w:tr w:rsidR="00EC7D42" w:rsidRPr="00E36A82" w:rsidTr="00116284">
        <w:trPr>
          <w:cantSplit/>
          <w:trHeight w:val="675"/>
        </w:trPr>
        <w:tc>
          <w:tcPr>
            <w:tcW w:w="508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Ф.И., возраст</w:t>
            </w:r>
          </w:p>
        </w:tc>
        <w:tc>
          <w:tcPr>
            <w:tcW w:w="1030" w:type="dxa"/>
            <w:vMerge w:val="restart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самооценки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Аргументация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высказывания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других детей</w:t>
            </w:r>
          </w:p>
        </w:tc>
        <w:tc>
          <w:tcPr>
            <w:tcW w:w="708" w:type="dxa"/>
            <w:vMerge w:val="restart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Аргументация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Оценка с позиции</w:t>
            </w:r>
          </w:p>
        </w:tc>
        <w:tc>
          <w:tcPr>
            <w:tcW w:w="1432" w:type="dxa"/>
            <w:vMerge w:val="restart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Аргументация поведения ребенка</w:t>
            </w:r>
          </w:p>
        </w:tc>
      </w:tr>
      <w:tr w:rsidR="00EC7D42" w:rsidRPr="00E36A82" w:rsidTr="00116284">
        <w:trPr>
          <w:cantSplit/>
          <w:trHeight w:val="1491"/>
        </w:trPr>
        <w:tc>
          <w:tcPr>
            <w:tcW w:w="508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Мамы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Папы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Бабушки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42" w:rsidRPr="00E36A82" w:rsidTr="00116284">
        <w:trPr>
          <w:trHeight w:val="1090"/>
        </w:trPr>
        <w:tc>
          <w:tcPr>
            <w:tcW w:w="508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E0F" w:rsidRDefault="006E6E0F" w:rsidP="00EC7D42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E6E0F" w:rsidRDefault="006E6E0F" w:rsidP="00EC7D42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7D42" w:rsidRPr="00E36A82" w:rsidRDefault="00EC7D42" w:rsidP="00EC7D42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E36A82">
        <w:rPr>
          <w:rFonts w:ascii="Times New Roman" w:hAnsi="Times New Roman"/>
          <w:b/>
          <w:kern w:val="36"/>
          <w:sz w:val="28"/>
          <w:szCs w:val="28"/>
        </w:rPr>
        <w:lastRenderedPageBreak/>
        <w:t>Методика "Капитан корабля"</w:t>
      </w:r>
    </w:p>
    <w:p w:rsidR="00EC7D42" w:rsidRPr="00E36A82" w:rsidRDefault="00EC7D42" w:rsidP="00EC7D42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 Е.О.</w:t>
      </w:r>
      <w:r w:rsidRPr="00E36A82">
        <w:rPr>
          <w:rFonts w:ascii="Times New Roman" w:hAnsi="Times New Roman"/>
          <w:b/>
          <w:kern w:val="36"/>
          <w:sz w:val="28"/>
          <w:szCs w:val="28"/>
        </w:rPr>
        <w:t>Смирновой</w:t>
      </w:r>
      <w:r w:rsidRPr="00E36A82">
        <w:rPr>
          <w:rFonts w:ascii="Times New Roman" w:hAnsi="Times New Roman"/>
          <w:iCs/>
          <w:sz w:val="28"/>
          <w:szCs w:val="28"/>
        </w:rPr>
        <w:t>[8]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Цель:</w:t>
      </w:r>
      <w:r w:rsidRPr="00E36A82">
        <w:rPr>
          <w:rFonts w:ascii="Times New Roman" w:hAnsi="Times New Roman"/>
          <w:kern w:val="36"/>
          <w:sz w:val="28"/>
          <w:szCs w:val="28"/>
        </w:rPr>
        <w:t>выявить уровень межличностных отношений,</w:t>
      </w:r>
      <w:r w:rsidRPr="00E36A82">
        <w:rPr>
          <w:rFonts w:ascii="Times New Roman" w:hAnsi="Times New Roman"/>
          <w:sz w:val="28"/>
          <w:szCs w:val="28"/>
        </w:rPr>
        <w:t xml:space="preserve"> продиагностировать статус дошкольников в коллективе сверстников. 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Возраст:</w:t>
      </w:r>
      <w:r w:rsidRPr="00E36A82">
        <w:rPr>
          <w:rFonts w:ascii="Times New Roman" w:hAnsi="Times New Roman"/>
          <w:sz w:val="28"/>
          <w:szCs w:val="28"/>
        </w:rPr>
        <w:t xml:space="preserve"> старшие дошкольники.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36A82">
        <w:rPr>
          <w:rFonts w:ascii="Times New Roman" w:hAnsi="Times New Roman"/>
          <w:sz w:val="28"/>
          <w:szCs w:val="28"/>
        </w:rPr>
        <w:t>игрушечный кораблик или рисунок корабля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Ход исследования:</w:t>
      </w:r>
      <w:r w:rsidRPr="00E36A82">
        <w:rPr>
          <w:rFonts w:ascii="Times New Roman" w:hAnsi="Times New Roman"/>
          <w:sz w:val="28"/>
          <w:szCs w:val="28"/>
        </w:rPr>
        <w:t xml:space="preserve"> во время индивидуальной беседы ребенку показывают рисунок корабля  и задают следующие вопросы: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Если бы ты был капитаном корабля, кого из группы ты взял бы себе в помощники, когда отправился бы в дальнее путешествие?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Кого пригласил бы на корабль в качестве гостей?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Кого ни за что не взял бы с собой в плавание? Кто еще остался на берегу?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Анализ результатов:</w:t>
      </w:r>
      <w:r w:rsidRPr="00E36A82">
        <w:rPr>
          <w:rFonts w:ascii="Times New Roman" w:hAnsi="Times New Roman"/>
          <w:sz w:val="28"/>
          <w:szCs w:val="28"/>
        </w:rPr>
        <w:t> 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В результате данных процедур каждый ребенок в группе получает определенное количество положительных и отрицательных выборов со стороны своих сверстников. Сумма отрицательных и положительных выборов, полученных каждым ребенком, позволяет, выявит его положение в группе (социометрический статус). На основании данных можно судить об уровне отношений детей к каждому сверстнику. 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При условии, что в группе принимает участие 20 детей, можно судить по следующим баллам: 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От -20 до -10 баллов – отвержение (отверженные);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От -9-0 баллов – игнорирование (не замечаемые);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От 1-10 баллов – дружба (лидеры);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11-20 баллов – предпочтение («звезды» группы).</w:t>
      </w:r>
    </w:p>
    <w:p w:rsidR="006E6E0F" w:rsidRDefault="006E6E0F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D42" w:rsidRPr="00E36A82" w:rsidRDefault="00EC7D42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Методика </w:t>
      </w:r>
    </w:p>
    <w:p w:rsidR="00EC7D42" w:rsidRPr="00E36A82" w:rsidRDefault="00EC7D42" w:rsidP="00DF64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t xml:space="preserve">по изучению личностных  качеств дошкольников </w:t>
      </w:r>
      <w:r w:rsidRPr="00E36A82">
        <w:rPr>
          <w:rFonts w:ascii="Times New Roman" w:hAnsi="Times New Roman"/>
          <w:iCs/>
          <w:sz w:val="28"/>
          <w:szCs w:val="28"/>
        </w:rPr>
        <w:t>[1]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Цель:</w:t>
      </w:r>
      <w:r w:rsidR="006E6E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6410" w:rsidRPr="00DF6410">
        <w:rPr>
          <w:rFonts w:ascii="Times New Roman" w:hAnsi="Times New Roman"/>
          <w:iCs/>
          <w:sz w:val="28"/>
          <w:szCs w:val="28"/>
        </w:rPr>
        <w:t>и</w:t>
      </w:r>
      <w:r w:rsidRPr="00E36A82">
        <w:rPr>
          <w:rFonts w:ascii="Times New Roman" w:hAnsi="Times New Roman"/>
          <w:bCs/>
          <w:sz w:val="28"/>
          <w:szCs w:val="28"/>
        </w:rPr>
        <w:t>зучение самооценки и оценки личностных качеств детей группы.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E36A82">
        <w:rPr>
          <w:rFonts w:ascii="Times New Roman" w:hAnsi="Times New Roman"/>
          <w:sz w:val="28"/>
          <w:szCs w:val="28"/>
        </w:rPr>
        <w:t xml:space="preserve"> фотография каждого ребенка группы, 3 игрушечных домика.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iCs/>
          <w:sz w:val="28"/>
          <w:szCs w:val="28"/>
        </w:rPr>
        <w:t xml:space="preserve">Проведение исследования. </w:t>
      </w:r>
      <w:r w:rsidRPr="00E36A82">
        <w:rPr>
          <w:rFonts w:ascii="Times New Roman" w:hAnsi="Times New Roman"/>
          <w:sz w:val="28"/>
          <w:szCs w:val="28"/>
        </w:rPr>
        <w:t>Эксперимент проводится индивидуально с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детьми старшего дошкольного возраста и состоит из 3-4 серий, в каждой из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которых ребенок оценивает новое качество сверстников и себя.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Первая серия.</w:t>
      </w:r>
      <w:r w:rsidRPr="00E36A82">
        <w:rPr>
          <w:rFonts w:ascii="Times New Roman" w:hAnsi="Times New Roman"/>
          <w:sz w:val="28"/>
          <w:szCs w:val="28"/>
        </w:rPr>
        <w:t xml:space="preserve"> Оцениваются качества, непосредственно воспринимающиеся детьми: внешняя привлекательность, жизнерадостность, физическая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сила.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sz w:val="28"/>
          <w:szCs w:val="28"/>
        </w:rPr>
        <w:t>Вторая серия.</w:t>
      </w:r>
      <w:r w:rsidRPr="00E36A82">
        <w:rPr>
          <w:rFonts w:ascii="Times New Roman" w:hAnsi="Times New Roman"/>
          <w:sz w:val="28"/>
          <w:szCs w:val="28"/>
        </w:rPr>
        <w:t xml:space="preserve"> Оцениваются нравственные качества: умение дружно играть, не драться, не ябедничать, доброта, отзывчивость.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Третья серия. Оцениваются волевые качества: умение довести дело до конца, прийти на помощь товарищу.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Четвертая серия. Оцениваются качества, обеспечивающие ребенку успех в той или иной деятельности" навыки и умения, от которых зависит успешность учебной, игровой деятельности, изобразительной, музыкальной, конструктивной и т.п.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Перед испытуемым раскладывают на столе фотографии всех детей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группы, в том числе и его собственную, и ставят 3 игрушечных домика.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Ребенку предлагают отобрать в одну стопку, например, фотографии "самых добрых" (говорят, что они "делятся гостинцами с другими ребятами,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дают поиграть своими игрушками, которые приносят из дома, не обижают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друзей, уступают место в игре"), а в другую стопку - фотографии детей "не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очень добрых" ("не любят делиться гостинцами, не дают поиграть своими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игрушками" и т.д.). Фотографии детей, которые "только иногда бывают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lastRenderedPageBreak/>
        <w:t>добрыми", складываются в третью стопку. Свою собственную фотографию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ребенок должен положить в одну из стопок, в зависимости от самооценки,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данной по тому или иному качеству. Каждый ребенок раскладывает фотографии три раза. Каждая стопка фотографий помешается в соответствующем игрушечном домике. После того как экспериментатор зафиксирует результаты, все фотографии снова раскладываются на столе.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t xml:space="preserve">Обработка данных: </w:t>
      </w:r>
      <w:r w:rsidRPr="00E36A82">
        <w:rPr>
          <w:rFonts w:ascii="Times New Roman" w:hAnsi="Times New Roman"/>
          <w:sz w:val="28"/>
          <w:szCs w:val="28"/>
        </w:rPr>
        <w:t>Результаты оценки каждым ребенком всех детей группы и самого себя по выделенным качествам заносят в таблицу.</w:t>
      </w:r>
    </w:p>
    <w:p w:rsidR="00EC7D42" w:rsidRPr="00E36A82" w:rsidRDefault="00EC7D42" w:rsidP="00EC7D4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iCs/>
          <w:sz w:val="28"/>
          <w:szCs w:val="28"/>
        </w:rPr>
        <w:t xml:space="preserve">Таблица. </w:t>
      </w:r>
      <w:r w:rsidRPr="00E36A82">
        <w:rPr>
          <w:rFonts w:ascii="Times New Roman" w:hAnsi="Times New Roman"/>
          <w:b/>
          <w:iCs/>
          <w:sz w:val="28"/>
          <w:szCs w:val="28"/>
        </w:rPr>
        <w:t>Сравнительная оценка нравственных качеств у себя и сверстников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94"/>
        <w:gridCol w:w="1394"/>
        <w:gridCol w:w="1395"/>
        <w:gridCol w:w="1394"/>
        <w:gridCol w:w="1394"/>
        <w:gridCol w:w="1395"/>
      </w:tblGrid>
      <w:tr w:rsidR="00EC7D42" w:rsidRPr="00E36A82" w:rsidTr="00116284">
        <w:trPr>
          <w:trHeight w:val="385"/>
        </w:trPr>
        <w:tc>
          <w:tcPr>
            <w:tcW w:w="1370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Оценка сверстников</w:t>
            </w:r>
          </w:p>
        </w:tc>
        <w:tc>
          <w:tcPr>
            <w:tcW w:w="4183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EC7D42" w:rsidRPr="00E36A82" w:rsidTr="00116284">
        <w:trPr>
          <w:cantSplit/>
          <w:trHeight w:val="1278"/>
        </w:trPr>
        <w:tc>
          <w:tcPr>
            <w:tcW w:w="1370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нравственные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внешняя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привлекательность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волевые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нравственные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внешняя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привлекательность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extDirection w:val="btLr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волевые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4" w:right="1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42" w:rsidRPr="00E36A82" w:rsidTr="00116284">
        <w:trPr>
          <w:trHeight w:val="289"/>
        </w:trPr>
        <w:tc>
          <w:tcPr>
            <w:tcW w:w="1370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D4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Примечание: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детям, имеющим, по мнению испытуемого, ярко выраженные те или иные положительные качества, ставится оценка +1, а детям,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которых он наделял отрицательными качествами, ставится -1.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Сумма положительных и отрицательных оценок, которые дает ребенок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остальным членам группы, является личностной характеристикой его самого: в ней выражается степень его доброжелательности в отношении к сверстникам. Вычисляют коэффициент доброжелательности по сумме положительных баллов, приходящихся на одного ребенка.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Сопоставляя количество положительных и отрицательных оценок отдельных детей, получают общую картину оценочных отношений в группе: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а) выявляют детей с благоприятным и неблагоприятным положением,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детей "контрастных", имеющих много и положительных, и отрицательных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lastRenderedPageBreak/>
        <w:t>оценок; б) выясняют существование половой дифференциации во взаимооценках детей, пристрастности в оценках в зависимости от избирательности симпатий; в) устанавливают уровень самооценки.</w:t>
      </w: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F" w:rsidRDefault="006E6E0F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lastRenderedPageBreak/>
        <w:t>Программа наблюдения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b/>
          <w:bCs/>
          <w:sz w:val="28"/>
          <w:szCs w:val="28"/>
        </w:rPr>
        <w:t xml:space="preserve">за культурой поведения ребенка, по </w:t>
      </w:r>
      <w:r w:rsidRPr="00E36A82">
        <w:rPr>
          <w:rFonts w:ascii="Times New Roman" w:hAnsi="Times New Roman"/>
          <w:b/>
          <w:iCs/>
          <w:sz w:val="28"/>
          <w:szCs w:val="28"/>
        </w:rPr>
        <w:t>А.М.Щетининой</w:t>
      </w:r>
      <w:r w:rsidRPr="00E36A82">
        <w:rPr>
          <w:rFonts w:ascii="Times New Roman" w:hAnsi="Times New Roman"/>
          <w:sz w:val="28"/>
          <w:szCs w:val="28"/>
        </w:rPr>
        <w:t>[13]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Цель:</w:t>
      </w:r>
      <w:r w:rsidRPr="00E36A82">
        <w:rPr>
          <w:rFonts w:ascii="Times New Roman" w:hAnsi="Times New Roman"/>
          <w:iCs/>
          <w:sz w:val="28"/>
          <w:szCs w:val="28"/>
        </w:rPr>
        <w:t xml:space="preserve"> определить уровень овладения дошкольником норм культурного поведения.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E36A82">
        <w:rPr>
          <w:rFonts w:ascii="Times New Roman" w:hAnsi="Times New Roman"/>
          <w:iCs/>
          <w:sz w:val="28"/>
          <w:szCs w:val="28"/>
        </w:rPr>
        <w:t xml:space="preserve">  индивидуальные бланки - карты оценки уровня культурного поведения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81"/>
        <w:gridCol w:w="1006"/>
      </w:tblGrid>
      <w:tr w:rsidR="00EC7D42" w:rsidRPr="00E36A82" w:rsidTr="00116284"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Проявления поведения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Баллы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Умение здороваться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087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Здоровается громко: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только к воспитателю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ко всем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087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Здоровается тихо: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только к воспитателю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ни с кем конкретно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здоровается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709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Лексикон приветствий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Умение прощаться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Прощается громко: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только к воспитателю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ко всем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Прощается тихо: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обращается только к воспитателю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ни с кем конкретно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прощается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709" w:type="dxa"/>
          </w:tcPr>
          <w:p w:rsidR="00EC7D42" w:rsidRPr="00E36A82" w:rsidRDefault="00EC7D42" w:rsidP="0011628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Лексикон прощаний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и характер обращений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Часто обращается к воспитателю и детям с просьбами,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предложениями, рассказами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редко обращается к воспитателю и детям с просьбами,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предложениями, рассказами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 xml:space="preserve">Говорит четко, внятно, громко 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Тихо, неуверенно, сбивчиво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87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Тон обращений: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плаксивый, капризный, вопросительно-неуверенный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приказно-повелительный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спокойный, добродушный, доверчивый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Выражение благодарности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благодарит всегда и всех, глядя в глаза и с готовностью (сам)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благодарит лишь иногда, но сам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благодарит только воспитателя (сам)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благодарит только взрослых и после напоминания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выражает благодарность пантомимой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благодарит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лексикон благодарности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Культура диалога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перебивает разговора старших и детей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Перебивает разговор старших и детей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Разговаривает спокойно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Эмоционально  возбужденно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Умеет слушать другого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умеет слушать другого, любит говорить только сам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Сам  не умеет о чем-либо рассказывать другому и не умеет слушать другого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Любит приказывать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Легко соглашается с говорящим, не проявляет инициативу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 трудом соглашается с говорящим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 w:val="restart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87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Если не может убедить собеседника в чем-либо (например, товарища по игре), то: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Переходит к аффективно - экспрессивным средствам (кричит, ругается, возмущается, дерется, бросается чем-либо и пр.)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Спокойно отходит в сторону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  обидой отходит в сторону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709" w:type="dxa"/>
            <w:vMerge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Рассерженный, возмущенный (но молча) отходит в сторону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b/>
                <w:iCs/>
                <w:sz w:val="28"/>
                <w:szCs w:val="28"/>
              </w:rPr>
              <w:t>Умение оказывать помощь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Предлагает помощь часто, доброжелательно и с готовность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Помогает, но оскорбляет при этом другого (поведением, словами)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Помогает, но по просьбе взрослого: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 желанием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без желания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не помогает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Умение принимать помощь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 благодарностью принимает помощь от взрослых и детей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EC7D42" w:rsidRPr="00E36A82" w:rsidTr="00116284">
        <w:tc>
          <w:tcPr>
            <w:tcW w:w="9796" w:type="dxa"/>
            <w:gridSpan w:val="3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От помощи детей отказывается: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спокойно (уходит)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EC7D42" w:rsidRPr="00E36A82" w:rsidTr="00116284">
        <w:tc>
          <w:tcPr>
            <w:tcW w:w="8790" w:type="dxa"/>
            <w:gridSpan w:val="2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lastRenderedPageBreak/>
              <w:t>Грубо</w:t>
            </w:r>
          </w:p>
        </w:tc>
        <w:tc>
          <w:tcPr>
            <w:tcW w:w="1006" w:type="dxa"/>
          </w:tcPr>
          <w:p w:rsidR="00EC7D42" w:rsidRPr="00E36A82" w:rsidRDefault="00EC7D42" w:rsidP="00116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A82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</w:tbl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36A82">
        <w:rPr>
          <w:rFonts w:ascii="Times New Roman" w:hAnsi="Times New Roman"/>
          <w:b/>
          <w:iCs/>
          <w:sz w:val="28"/>
          <w:szCs w:val="28"/>
        </w:rPr>
        <w:t xml:space="preserve">Обработка результатов. 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Максимальное число баллов - 33. </w:t>
      </w:r>
    </w:p>
    <w:p w:rsidR="00EC7D42" w:rsidRPr="00E36A82" w:rsidRDefault="00EC7D42" w:rsidP="00DF641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Если ребенок получает </w:t>
      </w:r>
      <w:r w:rsidRPr="00E36A82">
        <w:rPr>
          <w:rFonts w:ascii="Times New Roman" w:hAnsi="Times New Roman"/>
          <w:b/>
          <w:sz w:val="28"/>
          <w:szCs w:val="28"/>
        </w:rPr>
        <w:t>20-3З</w:t>
      </w:r>
      <w:r w:rsidRPr="00E36A82">
        <w:rPr>
          <w:rFonts w:ascii="Times New Roman" w:hAnsi="Times New Roman"/>
          <w:sz w:val="28"/>
          <w:szCs w:val="28"/>
        </w:rPr>
        <w:t xml:space="preserve"> балла, то это показатель высокого уровня культуры поведения ребенка; если </w:t>
      </w:r>
      <w:r w:rsidRPr="00E36A82">
        <w:rPr>
          <w:rFonts w:ascii="Times New Roman" w:hAnsi="Times New Roman"/>
          <w:b/>
          <w:sz w:val="28"/>
          <w:szCs w:val="28"/>
        </w:rPr>
        <w:t>11- 19</w:t>
      </w:r>
      <w:r w:rsidRPr="00E36A82">
        <w:rPr>
          <w:rFonts w:ascii="Times New Roman" w:hAnsi="Times New Roman"/>
          <w:sz w:val="28"/>
          <w:szCs w:val="28"/>
        </w:rPr>
        <w:t xml:space="preserve"> баллов - среднего, </w:t>
      </w:r>
      <w:r w:rsidRPr="00E36A82">
        <w:rPr>
          <w:rFonts w:ascii="Times New Roman" w:hAnsi="Times New Roman"/>
          <w:b/>
          <w:sz w:val="28"/>
          <w:szCs w:val="28"/>
        </w:rPr>
        <w:t>0-10</w:t>
      </w:r>
      <w:r w:rsidRPr="00E36A82">
        <w:rPr>
          <w:rFonts w:ascii="Times New Roman" w:hAnsi="Times New Roman"/>
          <w:sz w:val="28"/>
          <w:szCs w:val="28"/>
        </w:rPr>
        <w:t xml:space="preserve"> баллов указывает на низкий уровень овладения ребенком навыками культурного поведения.</w:t>
      </w:r>
    </w:p>
    <w:p w:rsidR="00EC7D42" w:rsidRDefault="00EC7D42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7D42" w:rsidRDefault="00EC7D42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7D42" w:rsidRDefault="00EC7D42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41505" w:rsidRDefault="00041505" w:rsidP="00E11C86">
      <w:pPr>
        <w:tabs>
          <w:tab w:val="left" w:pos="709"/>
          <w:tab w:val="left" w:pos="1020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41505" w:rsidSect="00DF6410">
      <w:pgSz w:w="12240" w:h="15840"/>
      <w:pgMar w:top="1134" w:right="567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1E" w:rsidRDefault="0033481E">
      <w:pPr>
        <w:spacing w:after="0" w:line="240" w:lineRule="auto"/>
      </w:pPr>
      <w:r>
        <w:separator/>
      </w:r>
    </w:p>
  </w:endnote>
  <w:endnote w:type="continuationSeparator" w:id="1">
    <w:p w:rsidR="0033481E" w:rsidRDefault="0033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59026"/>
      <w:docPartObj>
        <w:docPartGallery w:val="Page Numbers (Bottom of Page)"/>
        <w:docPartUnique/>
      </w:docPartObj>
    </w:sdtPr>
    <w:sdtContent>
      <w:p w:rsidR="00ED093D" w:rsidRDefault="00B85827">
        <w:pPr>
          <w:pStyle w:val="af2"/>
          <w:jc w:val="right"/>
        </w:pPr>
        <w:r>
          <w:fldChar w:fldCharType="begin"/>
        </w:r>
        <w:r w:rsidR="00ED093D">
          <w:instrText>PAGE   \* MERGEFORMAT</w:instrText>
        </w:r>
        <w:r>
          <w:fldChar w:fldCharType="separate"/>
        </w:r>
        <w:r w:rsidR="00A01FBA">
          <w:rPr>
            <w:noProof/>
          </w:rPr>
          <w:t>89</w:t>
        </w:r>
        <w:r>
          <w:fldChar w:fldCharType="end"/>
        </w:r>
      </w:p>
    </w:sdtContent>
  </w:sdt>
  <w:p w:rsidR="00ED093D" w:rsidRDefault="00ED093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1E" w:rsidRDefault="0033481E">
      <w:pPr>
        <w:spacing w:after="0" w:line="240" w:lineRule="auto"/>
      </w:pPr>
      <w:r>
        <w:separator/>
      </w:r>
    </w:p>
  </w:footnote>
  <w:footnote w:type="continuationSeparator" w:id="1">
    <w:p w:rsidR="0033481E" w:rsidRDefault="0033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4" w:rsidRDefault="00116284">
    <w:pPr>
      <w:pStyle w:val="af0"/>
      <w:jc w:val="right"/>
    </w:pPr>
  </w:p>
  <w:p w:rsidR="00116284" w:rsidRDefault="0011628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1E"/>
    <w:multiLevelType w:val="hybridMultilevel"/>
    <w:tmpl w:val="827C3DF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4D04993"/>
    <w:multiLevelType w:val="hybridMultilevel"/>
    <w:tmpl w:val="66EE33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1716"/>
    <w:multiLevelType w:val="hybridMultilevel"/>
    <w:tmpl w:val="BE240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A130C"/>
    <w:multiLevelType w:val="hybridMultilevel"/>
    <w:tmpl w:val="B8BC8D00"/>
    <w:lvl w:ilvl="0" w:tplc="8FAC2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88A"/>
    <w:multiLevelType w:val="multilevel"/>
    <w:tmpl w:val="9AD698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12236DEF"/>
    <w:multiLevelType w:val="hybridMultilevel"/>
    <w:tmpl w:val="CD3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74A8"/>
    <w:multiLevelType w:val="hybridMultilevel"/>
    <w:tmpl w:val="58E23B12"/>
    <w:lvl w:ilvl="0" w:tplc="A6D81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323"/>
    <w:multiLevelType w:val="hybridMultilevel"/>
    <w:tmpl w:val="109EC39E"/>
    <w:lvl w:ilvl="0" w:tplc="E39697A4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8">
    <w:nsid w:val="15B60913"/>
    <w:multiLevelType w:val="hybridMultilevel"/>
    <w:tmpl w:val="FFBC8596"/>
    <w:lvl w:ilvl="0" w:tplc="3DF44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129C6"/>
    <w:multiLevelType w:val="hybridMultilevel"/>
    <w:tmpl w:val="7DE4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8E67DB"/>
    <w:multiLevelType w:val="hybridMultilevel"/>
    <w:tmpl w:val="03D0A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3005A"/>
    <w:multiLevelType w:val="hybridMultilevel"/>
    <w:tmpl w:val="40DC8F92"/>
    <w:lvl w:ilvl="0" w:tplc="E3061566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9072E0"/>
    <w:multiLevelType w:val="hybridMultilevel"/>
    <w:tmpl w:val="109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114BC"/>
    <w:multiLevelType w:val="hybridMultilevel"/>
    <w:tmpl w:val="5B068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483944"/>
    <w:multiLevelType w:val="hybridMultilevel"/>
    <w:tmpl w:val="A574C596"/>
    <w:lvl w:ilvl="0" w:tplc="9380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652D"/>
    <w:multiLevelType w:val="hybridMultilevel"/>
    <w:tmpl w:val="7132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930DB"/>
    <w:multiLevelType w:val="hybridMultilevel"/>
    <w:tmpl w:val="10D4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077A"/>
    <w:multiLevelType w:val="hybridMultilevel"/>
    <w:tmpl w:val="F94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7749B"/>
    <w:multiLevelType w:val="multilevel"/>
    <w:tmpl w:val="72B28070"/>
    <w:lvl w:ilvl="0">
      <w:start w:val="1"/>
      <w:numFmt w:val="upperRoman"/>
      <w:pStyle w:val="1NEW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9">
    <w:nsid w:val="2DCA5DA3"/>
    <w:multiLevelType w:val="hybridMultilevel"/>
    <w:tmpl w:val="08A27B4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0235BF4"/>
    <w:multiLevelType w:val="hybridMultilevel"/>
    <w:tmpl w:val="B47CA8A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30B37BDB"/>
    <w:multiLevelType w:val="hybridMultilevel"/>
    <w:tmpl w:val="BD064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923290"/>
    <w:multiLevelType w:val="hybridMultilevel"/>
    <w:tmpl w:val="D26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A86CB4"/>
    <w:multiLevelType w:val="hybridMultilevel"/>
    <w:tmpl w:val="F4F4F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0B408D"/>
    <w:multiLevelType w:val="hybridMultilevel"/>
    <w:tmpl w:val="D50EF2A0"/>
    <w:lvl w:ilvl="0" w:tplc="770A49C8">
      <w:start w:val="1"/>
      <w:numFmt w:val="bullet"/>
      <w:pStyle w:val="5NEW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47AA3"/>
    <w:multiLevelType w:val="hybridMultilevel"/>
    <w:tmpl w:val="CC22D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8F10CF"/>
    <w:multiLevelType w:val="hybridMultilevel"/>
    <w:tmpl w:val="248EA022"/>
    <w:lvl w:ilvl="0" w:tplc="DA7A0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250989"/>
    <w:multiLevelType w:val="hybridMultilevel"/>
    <w:tmpl w:val="DBD2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D59D7"/>
    <w:multiLevelType w:val="hybridMultilevel"/>
    <w:tmpl w:val="7F56AE04"/>
    <w:lvl w:ilvl="0" w:tplc="75BC3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15497"/>
    <w:multiLevelType w:val="hybridMultilevel"/>
    <w:tmpl w:val="AD0E7B04"/>
    <w:lvl w:ilvl="0" w:tplc="79D0A4E6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0">
    <w:nsid w:val="514B6F80"/>
    <w:multiLevelType w:val="hybridMultilevel"/>
    <w:tmpl w:val="A2D42744"/>
    <w:lvl w:ilvl="0" w:tplc="D822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060442"/>
    <w:multiLevelType w:val="hybridMultilevel"/>
    <w:tmpl w:val="F6AA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118CC"/>
    <w:multiLevelType w:val="hybridMultilevel"/>
    <w:tmpl w:val="0A70AF20"/>
    <w:lvl w:ilvl="0" w:tplc="CDC8F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2D06"/>
    <w:multiLevelType w:val="hybridMultilevel"/>
    <w:tmpl w:val="0B0AFCB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>
    <w:nsid w:val="5BAC0E9F"/>
    <w:multiLevelType w:val="hybridMultilevel"/>
    <w:tmpl w:val="94C855B4"/>
    <w:lvl w:ilvl="0" w:tplc="4CA827B2">
      <w:start w:val="1"/>
      <w:numFmt w:val="decimal"/>
      <w:pStyle w:val="3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F09CF"/>
    <w:multiLevelType w:val="hybridMultilevel"/>
    <w:tmpl w:val="1E50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4A0F"/>
    <w:multiLevelType w:val="hybridMultilevel"/>
    <w:tmpl w:val="9C0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14BE3"/>
    <w:multiLevelType w:val="hybridMultilevel"/>
    <w:tmpl w:val="FA1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900949"/>
    <w:multiLevelType w:val="multilevel"/>
    <w:tmpl w:val="383E1E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>
    <w:nsid w:val="774A2E6C"/>
    <w:multiLevelType w:val="hybridMultilevel"/>
    <w:tmpl w:val="62B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6E6409"/>
    <w:multiLevelType w:val="hybridMultilevel"/>
    <w:tmpl w:val="D3B8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D6543"/>
    <w:multiLevelType w:val="hybridMultilevel"/>
    <w:tmpl w:val="017C436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8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"/>
  </w:num>
  <w:num w:numId="24">
    <w:abstractNumId w:val="23"/>
  </w:num>
  <w:num w:numId="25">
    <w:abstractNumId w:val="31"/>
  </w:num>
  <w:num w:numId="26">
    <w:abstractNumId w:val="37"/>
  </w:num>
  <w:num w:numId="27">
    <w:abstractNumId w:val="7"/>
  </w:num>
  <w:num w:numId="28">
    <w:abstractNumId w:val="17"/>
  </w:num>
  <w:num w:numId="29">
    <w:abstractNumId w:val="21"/>
  </w:num>
  <w:num w:numId="30">
    <w:abstractNumId w:val="29"/>
  </w:num>
  <w:num w:numId="31">
    <w:abstractNumId w:val="15"/>
  </w:num>
  <w:num w:numId="32">
    <w:abstractNumId w:val="39"/>
  </w:num>
  <w:num w:numId="33">
    <w:abstractNumId w:val="22"/>
  </w:num>
  <w:num w:numId="34">
    <w:abstractNumId w:val="40"/>
  </w:num>
  <w:num w:numId="3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0"/>
  </w:num>
  <w:num w:numId="43">
    <w:abstractNumId w:val="32"/>
  </w:num>
  <w:num w:numId="44">
    <w:abstractNumId w:val="5"/>
  </w:num>
  <w:num w:numId="45">
    <w:abstractNumId w:val="3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AF"/>
    <w:rsid w:val="0000114F"/>
    <w:rsid w:val="000012BA"/>
    <w:rsid w:val="00001CFD"/>
    <w:rsid w:val="00002617"/>
    <w:rsid w:val="00002632"/>
    <w:rsid w:val="000041F1"/>
    <w:rsid w:val="0000466F"/>
    <w:rsid w:val="00004DBB"/>
    <w:rsid w:val="0000520E"/>
    <w:rsid w:val="0000546F"/>
    <w:rsid w:val="0000695E"/>
    <w:rsid w:val="00006A35"/>
    <w:rsid w:val="00011090"/>
    <w:rsid w:val="00012402"/>
    <w:rsid w:val="00012537"/>
    <w:rsid w:val="000127C0"/>
    <w:rsid w:val="000137FD"/>
    <w:rsid w:val="00013D36"/>
    <w:rsid w:val="00013F78"/>
    <w:rsid w:val="00014CE8"/>
    <w:rsid w:val="00014E71"/>
    <w:rsid w:val="0001633B"/>
    <w:rsid w:val="00017D20"/>
    <w:rsid w:val="00021FE7"/>
    <w:rsid w:val="000255A0"/>
    <w:rsid w:val="00025959"/>
    <w:rsid w:val="000265BC"/>
    <w:rsid w:val="00026CFA"/>
    <w:rsid w:val="00026D33"/>
    <w:rsid w:val="000310DC"/>
    <w:rsid w:val="00031D6A"/>
    <w:rsid w:val="0003295E"/>
    <w:rsid w:val="0003339C"/>
    <w:rsid w:val="00034FFF"/>
    <w:rsid w:val="00037452"/>
    <w:rsid w:val="00041505"/>
    <w:rsid w:val="0004212D"/>
    <w:rsid w:val="0004479B"/>
    <w:rsid w:val="000447DA"/>
    <w:rsid w:val="000456F7"/>
    <w:rsid w:val="000465FC"/>
    <w:rsid w:val="00046907"/>
    <w:rsid w:val="00047748"/>
    <w:rsid w:val="000532A4"/>
    <w:rsid w:val="0005616D"/>
    <w:rsid w:val="00060210"/>
    <w:rsid w:val="0006047D"/>
    <w:rsid w:val="0006141B"/>
    <w:rsid w:val="00061588"/>
    <w:rsid w:val="000626F5"/>
    <w:rsid w:val="00062E9F"/>
    <w:rsid w:val="00064287"/>
    <w:rsid w:val="00067338"/>
    <w:rsid w:val="00070A59"/>
    <w:rsid w:val="00071296"/>
    <w:rsid w:val="00071F1F"/>
    <w:rsid w:val="00072137"/>
    <w:rsid w:val="000740EF"/>
    <w:rsid w:val="000804F8"/>
    <w:rsid w:val="0008126C"/>
    <w:rsid w:val="00086C06"/>
    <w:rsid w:val="00090502"/>
    <w:rsid w:val="00090A2D"/>
    <w:rsid w:val="000910D6"/>
    <w:rsid w:val="000925F4"/>
    <w:rsid w:val="00092F86"/>
    <w:rsid w:val="00094028"/>
    <w:rsid w:val="00094343"/>
    <w:rsid w:val="0009550E"/>
    <w:rsid w:val="000966AB"/>
    <w:rsid w:val="000A06AE"/>
    <w:rsid w:val="000A2CA2"/>
    <w:rsid w:val="000A40BB"/>
    <w:rsid w:val="000A4189"/>
    <w:rsid w:val="000A551A"/>
    <w:rsid w:val="000A5A8E"/>
    <w:rsid w:val="000B2B8A"/>
    <w:rsid w:val="000B4190"/>
    <w:rsid w:val="000B4395"/>
    <w:rsid w:val="000B4818"/>
    <w:rsid w:val="000B5420"/>
    <w:rsid w:val="000B58F2"/>
    <w:rsid w:val="000B6293"/>
    <w:rsid w:val="000B6C9F"/>
    <w:rsid w:val="000C038B"/>
    <w:rsid w:val="000C3DAB"/>
    <w:rsid w:val="000C4425"/>
    <w:rsid w:val="000C44D3"/>
    <w:rsid w:val="000C4E8B"/>
    <w:rsid w:val="000C51DD"/>
    <w:rsid w:val="000C5D1B"/>
    <w:rsid w:val="000C6634"/>
    <w:rsid w:val="000D04CB"/>
    <w:rsid w:val="000D12F8"/>
    <w:rsid w:val="000D1EBC"/>
    <w:rsid w:val="000D21CA"/>
    <w:rsid w:val="000D366E"/>
    <w:rsid w:val="000D5E93"/>
    <w:rsid w:val="000D7A97"/>
    <w:rsid w:val="000E2106"/>
    <w:rsid w:val="000E21D4"/>
    <w:rsid w:val="000E23AA"/>
    <w:rsid w:val="000E3AE6"/>
    <w:rsid w:val="000E7F78"/>
    <w:rsid w:val="000F08EF"/>
    <w:rsid w:val="000F1F83"/>
    <w:rsid w:val="000F31CE"/>
    <w:rsid w:val="000F5318"/>
    <w:rsid w:val="000F5702"/>
    <w:rsid w:val="000F5D50"/>
    <w:rsid w:val="00100698"/>
    <w:rsid w:val="00101174"/>
    <w:rsid w:val="0010148A"/>
    <w:rsid w:val="0010270E"/>
    <w:rsid w:val="0010279B"/>
    <w:rsid w:val="0010321A"/>
    <w:rsid w:val="00103DC9"/>
    <w:rsid w:val="001042BF"/>
    <w:rsid w:val="001047D5"/>
    <w:rsid w:val="00107696"/>
    <w:rsid w:val="00112FCF"/>
    <w:rsid w:val="00113B5D"/>
    <w:rsid w:val="00116284"/>
    <w:rsid w:val="0011687C"/>
    <w:rsid w:val="001203B1"/>
    <w:rsid w:val="00120854"/>
    <w:rsid w:val="00120D2B"/>
    <w:rsid w:val="00122D36"/>
    <w:rsid w:val="00123A2D"/>
    <w:rsid w:val="00126F5C"/>
    <w:rsid w:val="00130C15"/>
    <w:rsid w:val="00132D35"/>
    <w:rsid w:val="00134872"/>
    <w:rsid w:val="00135528"/>
    <w:rsid w:val="0013576B"/>
    <w:rsid w:val="001357B0"/>
    <w:rsid w:val="00135E56"/>
    <w:rsid w:val="001366C6"/>
    <w:rsid w:val="0013687E"/>
    <w:rsid w:val="001375E2"/>
    <w:rsid w:val="001435F1"/>
    <w:rsid w:val="001501A2"/>
    <w:rsid w:val="00150E40"/>
    <w:rsid w:val="00151277"/>
    <w:rsid w:val="00151841"/>
    <w:rsid w:val="00152F9E"/>
    <w:rsid w:val="00154621"/>
    <w:rsid w:val="00154EFC"/>
    <w:rsid w:val="00155F6B"/>
    <w:rsid w:val="001569D8"/>
    <w:rsid w:val="0015788B"/>
    <w:rsid w:val="001604A4"/>
    <w:rsid w:val="00160B48"/>
    <w:rsid w:val="00162B06"/>
    <w:rsid w:val="001636C4"/>
    <w:rsid w:val="00164854"/>
    <w:rsid w:val="0016577D"/>
    <w:rsid w:val="00166DD7"/>
    <w:rsid w:val="001705E3"/>
    <w:rsid w:val="0017146E"/>
    <w:rsid w:val="0017414C"/>
    <w:rsid w:val="001752E9"/>
    <w:rsid w:val="00180ACF"/>
    <w:rsid w:val="001811E9"/>
    <w:rsid w:val="00191818"/>
    <w:rsid w:val="00191838"/>
    <w:rsid w:val="00194235"/>
    <w:rsid w:val="00195B70"/>
    <w:rsid w:val="00195BAA"/>
    <w:rsid w:val="0019792C"/>
    <w:rsid w:val="001A1E9C"/>
    <w:rsid w:val="001A338A"/>
    <w:rsid w:val="001A3874"/>
    <w:rsid w:val="001A39ED"/>
    <w:rsid w:val="001A5052"/>
    <w:rsid w:val="001A6469"/>
    <w:rsid w:val="001A6B82"/>
    <w:rsid w:val="001A6E33"/>
    <w:rsid w:val="001A7263"/>
    <w:rsid w:val="001A72A6"/>
    <w:rsid w:val="001A744C"/>
    <w:rsid w:val="001B06D7"/>
    <w:rsid w:val="001B1A5C"/>
    <w:rsid w:val="001B1CC5"/>
    <w:rsid w:val="001B1FE0"/>
    <w:rsid w:val="001B2E37"/>
    <w:rsid w:val="001B3B30"/>
    <w:rsid w:val="001B6929"/>
    <w:rsid w:val="001C08B8"/>
    <w:rsid w:val="001C223F"/>
    <w:rsid w:val="001C23D7"/>
    <w:rsid w:val="001C2C74"/>
    <w:rsid w:val="001C3348"/>
    <w:rsid w:val="001C41D0"/>
    <w:rsid w:val="001C4D9D"/>
    <w:rsid w:val="001C642E"/>
    <w:rsid w:val="001C728F"/>
    <w:rsid w:val="001D2669"/>
    <w:rsid w:val="001D3C96"/>
    <w:rsid w:val="001D653B"/>
    <w:rsid w:val="001D69D2"/>
    <w:rsid w:val="001E0E00"/>
    <w:rsid w:val="001E1025"/>
    <w:rsid w:val="001E33BB"/>
    <w:rsid w:val="001E5321"/>
    <w:rsid w:val="001E5BBC"/>
    <w:rsid w:val="001E60E1"/>
    <w:rsid w:val="001E72A5"/>
    <w:rsid w:val="001E74A1"/>
    <w:rsid w:val="001F00C4"/>
    <w:rsid w:val="001F4BB4"/>
    <w:rsid w:val="001F63B3"/>
    <w:rsid w:val="001F7EB1"/>
    <w:rsid w:val="00202CE8"/>
    <w:rsid w:val="00203227"/>
    <w:rsid w:val="0020384E"/>
    <w:rsid w:val="00203D85"/>
    <w:rsid w:val="00206711"/>
    <w:rsid w:val="00206B39"/>
    <w:rsid w:val="002079DD"/>
    <w:rsid w:val="00207E48"/>
    <w:rsid w:val="00211858"/>
    <w:rsid w:val="002147A4"/>
    <w:rsid w:val="00216F1B"/>
    <w:rsid w:val="002178A8"/>
    <w:rsid w:val="00217AA5"/>
    <w:rsid w:val="00217F13"/>
    <w:rsid w:val="002213B9"/>
    <w:rsid w:val="00221D05"/>
    <w:rsid w:val="00222C4F"/>
    <w:rsid w:val="00224CA7"/>
    <w:rsid w:val="00224F3A"/>
    <w:rsid w:val="002265ED"/>
    <w:rsid w:val="00227ECD"/>
    <w:rsid w:val="002318E9"/>
    <w:rsid w:val="00232AC5"/>
    <w:rsid w:val="002339A9"/>
    <w:rsid w:val="00235F2F"/>
    <w:rsid w:val="002412EF"/>
    <w:rsid w:val="002465A0"/>
    <w:rsid w:val="002469F0"/>
    <w:rsid w:val="00246CEE"/>
    <w:rsid w:val="0025129E"/>
    <w:rsid w:val="0025136E"/>
    <w:rsid w:val="00252338"/>
    <w:rsid w:val="002558CC"/>
    <w:rsid w:val="00255B27"/>
    <w:rsid w:val="0025679C"/>
    <w:rsid w:val="00260D51"/>
    <w:rsid w:val="00261DC4"/>
    <w:rsid w:val="002637EB"/>
    <w:rsid w:val="00266547"/>
    <w:rsid w:val="00266662"/>
    <w:rsid w:val="00270081"/>
    <w:rsid w:val="00276208"/>
    <w:rsid w:val="002769E0"/>
    <w:rsid w:val="00281DA8"/>
    <w:rsid w:val="00285109"/>
    <w:rsid w:val="00285666"/>
    <w:rsid w:val="00285F5C"/>
    <w:rsid w:val="00287B19"/>
    <w:rsid w:val="0029080A"/>
    <w:rsid w:val="00290FEB"/>
    <w:rsid w:val="00291AE3"/>
    <w:rsid w:val="002920BC"/>
    <w:rsid w:val="0029418E"/>
    <w:rsid w:val="002944AA"/>
    <w:rsid w:val="002A0FFD"/>
    <w:rsid w:val="002A1212"/>
    <w:rsid w:val="002A1B05"/>
    <w:rsid w:val="002A4249"/>
    <w:rsid w:val="002A5624"/>
    <w:rsid w:val="002A748E"/>
    <w:rsid w:val="002B1CC7"/>
    <w:rsid w:val="002B2748"/>
    <w:rsid w:val="002B36E6"/>
    <w:rsid w:val="002B4203"/>
    <w:rsid w:val="002B6CC0"/>
    <w:rsid w:val="002B771F"/>
    <w:rsid w:val="002C03B5"/>
    <w:rsid w:val="002C1603"/>
    <w:rsid w:val="002C2A44"/>
    <w:rsid w:val="002C425C"/>
    <w:rsid w:val="002C5911"/>
    <w:rsid w:val="002C6A9D"/>
    <w:rsid w:val="002C7498"/>
    <w:rsid w:val="002D0E05"/>
    <w:rsid w:val="002D27AB"/>
    <w:rsid w:val="002D62EF"/>
    <w:rsid w:val="002D6E89"/>
    <w:rsid w:val="002E29AF"/>
    <w:rsid w:val="002E6E0B"/>
    <w:rsid w:val="002F01F3"/>
    <w:rsid w:val="002F0ECB"/>
    <w:rsid w:val="002F17E3"/>
    <w:rsid w:val="002F3B6A"/>
    <w:rsid w:val="002F3FF5"/>
    <w:rsid w:val="003017E6"/>
    <w:rsid w:val="0030200C"/>
    <w:rsid w:val="003023CA"/>
    <w:rsid w:val="00304128"/>
    <w:rsid w:val="003049D2"/>
    <w:rsid w:val="00304CF1"/>
    <w:rsid w:val="003065A3"/>
    <w:rsid w:val="00307367"/>
    <w:rsid w:val="003162B3"/>
    <w:rsid w:val="003174B9"/>
    <w:rsid w:val="003210D8"/>
    <w:rsid w:val="0032257A"/>
    <w:rsid w:val="00323CEB"/>
    <w:rsid w:val="00324657"/>
    <w:rsid w:val="00324B5E"/>
    <w:rsid w:val="00325864"/>
    <w:rsid w:val="00325871"/>
    <w:rsid w:val="00327715"/>
    <w:rsid w:val="00327DAC"/>
    <w:rsid w:val="00331A2C"/>
    <w:rsid w:val="003321DA"/>
    <w:rsid w:val="0033481E"/>
    <w:rsid w:val="0033704E"/>
    <w:rsid w:val="00337ABC"/>
    <w:rsid w:val="00337C42"/>
    <w:rsid w:val="00342161"/>
    <w:rsid w:val="00342B98"/>
    <w:rsid w:val="003432EB"/>
    <w:rsid w:val="00343A2F"/>
    <w:rsid w:val="00343A32"/>
    <w:rsid w:val="0034435B"/>
    <w:rsid w:val="00344696"/>
    <w:rsid w:val="00352762"/>
    <w:rsid w:val="00353AE1"/>
    <w:rsid w:val="00353F33"/>
    <w:rsid w:val="00356C49"/>
    <w:rsid w:val="003576A5"/>
    <w:rsid w:val="00357A8D"/>
    <w:rsid w:val="00361257"/>
    <w:rsid w:val="00361981"/>
    <w:rsid w:val="003658A5"/>
    <w:rsid w:val="00367C99"/>
    <w:rsid w:val="00367CB2"/>
    <w:rsid w:val="00367DBA"/>
    <w:rsid w:val="003703FB"/>
    <w:rsid w:val="00370EAB"/>
    <w:rsid w:val="00371341"/>
    <w:rsid w:val="0037215F"/>
    <w:rsid w:val="003730F5"/>
    <w:rsid w:val="003735B6"/>
    <w:rsid w:val="00373752"/>
    <w:rsid w:val="003739D1"/>
    <w:rsid w:val="00373CE5"/>
    <w:rsid w:val="00375C38"/>
    <w:rsid w:val="003766F1"/>
    <w:rsid w:val="00377F13"/>
    <w:rsid w:val="00381665"/>
    <w:rsid w:val="00382240"/>
    <w:rsid w:val="00382994"/>
    <w:rsid w:val="0038399A"/>
    <w:rsid w:val="00385E70"/>
    <w:rsid w:val="00387609"/>
    <w:rsid w:val="0039028C"/>
    <w:rsid w:val="00390503"/>
    <w:rsid w:val="00392821"/>
    <w:rsid w:val="0039333A"/>
    <w:rsid w:val="0039497E"/>
    <w:rsid w:val="00394C14"/>
    <w:rsid w:val="003971C4"/>
    <w:rsid w:val="00397D28"/>
    <w:rsid w:val="003A1CDE"/>
    <w:rsid w:val="003A4F21"/>
    <w:rsid w:val="003A52DB"/>
    <w:rsid w:val="003A56BE"/>
    <w:rsid w:val="003A60AE"/>
    <w:rsid w:val="003A6289"/>
    <w:rsid w:val="003A67AD"/>
    <w:rsid w:val="003A78FF"/>
    <w:rsid w:val="003A7AE8"/>
    <w:rsid w:val="003A7F7C"/>
    <w:rsid w:val="003B2058"/>
    <w:rsid w:val="003B47C2"/>
    <w:rsid w:val="003B4C0D"/>
    <w:rsid w:val="003B6660"/>
    <w:rsid w:val="003B6824"/>
    <w:rsid w:val="003C2B9F"/>
    <w:rsid w:val="003C4E2C"/>
    <w:rsid w:val="003C609E"/>
    <w:rsid w:val="003D0308"/>
    <w:rsid w:val="003D6768"/>
    <w:rsid w:val="003D740B"/>
    <w:rsid w:val="003E17B5"/>
    <w:rsid w:val="003E2F23"/>
    <w:rsid w:val="003E5757"/>
    <w:rsid w:val="003E7669"/>
    <w:rsid w:val="003E79A5"/>
    <w:rsid w:val="003E7C9B"/>
    <w:rsid w:val="003F0D23"/>
    <w:rsid w:val="003F41DB"/>
    <w:rsid w:val="003F58E1"/>
    <w:rsid w:val="003F58E6"/>
    <w:rsid w:val="003F7E70"/>
    <w:rsid w:val="0040012C"/>
    <w:rsid w:val="004016C5"/>
    <w:rsid w:val="0040232B"/>
    <w:rsid w:val="00402940"/>
    <w:rsid w:val="00403E5C"/>
    <w:rsid w:val="00404769"/>
    <w:rsid w:val="00404DE1"/>
    <w:rsid w:val="0040509C"/>
    <w:rsid w:val="00406910"/>
    <w:rsid w:val="00407DC5"/>
    <w:rsid w:val="00414831"/>
    <w:rsid w:val="00414D08"/>
    <w:rsid w:val="00422915"/>
    <w:rsid w:val="00422FB2"/>
    <w:rsid w:val="004305D1"/>
    <w:rsid w:val="004312E4"/>
    <w:rsid w:val="0043216F"/>
    <w:rsid w:val="00435112"/>
    <w:rsid w:val="00436F41"/>
    <w:rsid w:val="00437C24"/>
    <w:rsid w:val="004410FC"/>
    <w:rsid w:val="00441CAB"/>
    <w:rsid w:val="004424BF"/>
    <w:rsid w:val="00442CBC"/>
    <w:rsid w:val="00443D0E"/>
    <w:rsid w:val="00444271"/>
    <w:rsid w:val="0045256B"/>
    <w:rsid w:val="00454B3D"/>
    <w:rsid w:val="0045502E"/>
    <w:rsid w:val="004563E1"/>
    <w:rsid w:val="004568D5"/>
    <w:rsid w:val="00456ABC"/>
    <w:rsid w:val="00457C82"/>
    <w:rsid w:val="00457E03"/>
    <w:rsid w:val="00460C37"/>
    <w:rsid w:val="00463C60"/>
    <w:rsid w:val="00465B9D"/>
    <w:rsid w:val="00465FE6"/>
    <w:rsid w:val="004660B8"/>
    <w:rsid w:val="004678F1"/>
    <w:rsid w:val="00473B0C"/>
    <w:rsid w:val="00473F43"/>
    <w:rsid w:val="00475CCC"/>
    <w:rsid w:val="0047646A"/>
    <w:rsid w:val="0048049E"/>
    <w:rsid w:val="0048140A"/>
    <w:rsid w:val="00482542"/>
    <w:rsid w:val="00482B09"/>
    <w:rsid w:val="004859A8"/>
    <w:rsid w:val="00486256"/>
    <w:rsid w:val="00486467"/>
    <w:rsid w:val="00487107"/>
    <w:rsid w:val="00491049"/>
    <w:rsid w:val="004911BF"/>
    <w:rsid w:val="00491237"/>
    <w:rsid w:val="0049270E"/>
    <w:rsid w:val="00492ED0"/>
    <w:rsid w:val="00493E96"/>
    <w:rsid w:val="00494581"/>
    <w:rsid w:val="00496EC3"/>
    <w:rsid w:val="004978F2"/>
    <w:rsid w:val="004A09AC"/>
    <w:rsid w:val="004A121B"/>
    <w:rsid w:val="004A142D"/>
    <w:rsid w:val="004A1529"/>
    <w:rsid w:val="004A180C"/>
    <w:rsid w:val="004A2A81"/>
    <w:rsid w:val="004A38B9"/>
    <w:rsid w:val="004A5F3E"/>
    <w:rsid w:val="004B08E9"/>
    <w:rsid w:val="004B38E2"/>
    <w:rsid w:val="004C05BA"/>
    <w:rsid w:val="004C1ADE"/>
    <w:rsid w:val="004C2325"/>
    <w:rsid w:val="004C2553"/>
    <w:rsid w:val="004D2231"/>
    <w:rsid w:val="004D2488"/>
    <w:rsid w:val="004D37A6"/>
    <w:rsid w:val="004D3B06"/>
    <w:rsid w:val="004D3C89"/>
    <w:rsid w:val="004D6A17"/>
    <w:rsid w:val="004E0F6D"/>
    <w:rsid w:val="004E19CA"/>
    <w:rsid w:val="004E3894"/>
    <w:rsid w:val="004E4929"/>
    <w:rsid w:val="004E4B66"/>
    <w:rsid w:val="004E5A85"/>
    <w:rsid w:val="004F7373"/>
    <w:rsid w:val="0050032B"/>
    <w:rsid w:val="005007DF"/>
    <w:rsid w:val="005015C7"/>
    <w:rsid w:val="00502280"/>
    <w:rsid w:val="005052DC"/>
    <w:rsid w:val="00506404"/>
    <w:rsid w:val="00511273"/>
    <w:rsid w:val="00512407"/>
    <w:rsid w:val="00513C4B"/>
    <w:rsid w:val="00515A67"/>
    <w:rsid w:val="00515B50"/>
    <w:rsid w:val="00522704"/>
    <w:rsid w:val="0052273E"/>
    <w:rsid w:val="00524812"/>
    <w:rsid w:val="005248DD"/>
    <w:rsid w:val="00526F17"/>
    <w:rsid w:val="005302EC"/>
    <w:rsid w:val="005306C1"/>
    <w:rsid w:val="005324D5"/>
    <w:rsid w:val="00536DD1"/>
    <w:rsid w:val="005374EE"/>
    <w:rsid w:val="00537AD8"/>
    <w:rsid w:val="005406B8"/>
    <w:rsid w:val="0054240C"/>
    <w:rsid w:val="005427FA"/>
    <w:rsid w:val="00544053"/>
    <w:rsid w:val="00551D2D"/>
    <w:rsid w:val="00553409"/>
    <w:rsid w:val="005549E5"/>
    <w:rsid w:val="00554C52"/>
    <w:rsid w:val="005555CD"/>
    <w:rsid w:val="00556143"/>
    <w:rsid w:val="00556755"/>
    <w:rsid w:val="00560126"/>
    <w:rsid w:val="00560868"/>
    <w:rsid w:val="005629CF"/>
    <w:rsid w:val="00564A1D"/>
    <w:rsid w:val="00566036"/>
    <w:rsid w:val="00566B50"/>
    <w:rsid w:val="00566BED"/>
    <w:rsid w:val="00571162"/>
    <w:rsid w:val="00572145"/>
    <w:rsid w:val="005734DE"/>
    <w:rsid w:val="00575060"/>
    <w:rsid w:val="00575672"/>
    <w:rsid w:val="005758CA"/>
    <w:rsid w:val="00576F13"/>
    <w:rsid w:val="0058067D"/>
    <w:rsid w:val="00581FC7"/>
    <w:rsid w:val="0058285C"/>
    <w:rsid w:val="00584EFB"/>
    <w:rsid w:val="005850F9"/>
    <w:rsid w:val="005854A2"/>
    <w:rsid w:val="005863BA"/>
    <w:rsid w:val="00592A30"/>
    <w:rsid w:val="0059564B"/>
    <w:rsid w:val="0059598A"/>
    <w:rsid w:val="00595DC4"/>
    <w:rsid w:val="0059624B"/>
    <w:rsid w:val="005966F2"/>
    <w:rsid w:val="005A0DFB"/>
    <w:rsid w:val="005A146E"/>
    <w:rsid w:val="005A1C65"/>
    <w:rsid w:val="005A206F"/>
    <w:rsid w:val="005A3A5A"/>
    <w:rsid w:val="005A4755"/>
    <w:rsid w:val="005A5A67"/>
    <w:rsid w:val="005B6CBA"/>
    <w:rsid w:val="005B79B9"/>
    <w:rsid w:val="005B79CB"/>
    <w:rsid w:val="005B7C25"/>
    <w:rsid w:val="005C039A"/>
    <w:rsid w:val="005C1A0D"/>
    <w:rsid w:val="005C727A"/>
    <w:rsid w:val="005D0386"/>
    <w:rsid w:val="005D11C7"/>
    <w:rsid w:val="005D143C"/>
    <w:rsid w:val="005D279E"/>
    <w:rsid w:val="005D2EF8"/>
    <w:rsid w:val="005D66EF"/>
    <w:rsid w:val="005D72DD"/>
    <w:rsid w:val="005D7BC0"/>
    <w:rsid w:val="005E03E3"/>
    <w:rsid w:val="005E0AF0"/>
    <w:rsid w:val="005E11AB"/>
    <w:rsid w:val="005E1433"/>
    <w:rsid w:val="005E1510"/>
    <w:rsid w:val="005E5320"/>
    <w:rsid w:val="005E72A4"/>
    <w:rsid w:val="005E7FD4"/>
    <w:rsid w:val="005F18FC"/>
    <w:rsid w:val="005F3AD9"/>
    <w:rsid w:val="005F5996"/>
    <w:rsid w:val="005F5B74"/>
    <w:rsid w:val="005F5CB0"/>
    <w:rsid w:val="00603664"/>
    <w:rsid w:val="00603A29"/>
    <w:rsid w:val="006048B4"/>
    <w:rsid w:val="006051C4"/>
    <w:rsid w:val="00606CC4"/>
    <w:rsid w:val="00607E9F"/>
    <w:rsid w:val="00607ECF"/>
    <w:rsid w:val="0061521B"/>
    <w:rsid w:val="00620461"/>
    <w:rsid w:val="00620AEE"/>
    <w:rsid w:val="00626017"/>
    <w:rsid w:val="00627403"/>
    <w:rsid w:val="006316C9"/>
    <w:rsid w:val="006339A3"/>
    <w:rsid w:val="00635228"/>
    <w:rsid w:val="00635558"/>
    <w:rsid w:val="006373B3"/>
    <w:rsid w:val="0063748E"/>
    <w:rsid w:val="0064027E"/>
    <w:rsid w:val="00640CB1"/>
    <w:rsid w:val="00640E88"/>
    <w:rsid w:val="00643264"/>
    <w:rsid w:val="0064539C"/>
    <w:rsid w:val="00646995"/>
    <w:rsid w:val="00646BF7"/>
    <w:rsid w:val="00650A0C"/>
    <w:rsid w:val="00651602"/>
    <w:rsid w:val="00651E65"/>
    <w:rsid w:val="0065368B"/>
    <w:rsid w:val="00653EE0"/>
    <w:rsid w:val="00656607"/>
    <w:rsid w:val="00660842"/>
    <w:rsid w:val="00661048"/>
    <w:rsid w:val="00661323"/>
    <w:rsid w:val="00661854"/>
    <w:rsid w:val="00662358"/>
    <w:rsid w:val="006623D2"/>
    <w:rsid w:val="00662AB0"/>
    <w:rsid w:val="006639D1"/>
    <w:rsid w:val="0066535F"/>
    <w:rsid w:val="00665A90"/>
    <w:rsid w:val="00666D9E"/>
    <w:rsid w:val="00667C26"/>
    <w:rsid w:val="00667CF0"/>
    <w:rsid w:val="00671232"/>
    <w:rsid w:val="00672B1B"/>
    <w:rsid w:val="00673F22"/>
    <w:rsid w:val="00675C20"/>
    <w:rsid w:val="00676111"/>
    <w:rsid w:val="00676749"/>
    <w:rsid w:val="006768DE"/>
    <w:rsid w:val="00676C4C"/>
    <w:rsid w:val="006801DF"/>
    <w:rsid w:val="0068089C"/>
    <w:rsid w:val="006820DE"/>
    <w:rsid w:val="006824CE"/>
    <w:rsid w:val="006853F8"/>
    <w:rsid w:val="0068575A"/>
    <w:rsid w:val="0068578C"/>
    <w:rsid w:val="00690D06"/>
    <w:rsid w:val="006A063C"/>
    <w:rsid w:val="006A33FA"/>
    <w:rsid w:val="006A4196"/>
    <w:rsid w:val="006A558C"/>
    <w:rsid w:val="006A5AFF"/>
    <w:rsid w:val="006A6F07"/>
    <w:rsid w:val="006A72B5"/>
    <w:rsid w:val="006B18E5"/>
    <w:rsid w:val="006B2CF0"/>
    <w:rsid w:val="006B2F2B"/>
    <w:rsid w:val="006B338D"/>
    <w:rsid w:val="006B3A4A"/>
    <w:rsid w:val="006B3B21"/>
    <w:rsid w:val="006B43B6"/>
    <w:rsid w:val="006B4490"/>
    <w:rsid w:val="006B48AB"/>
    <w:rsid w:val="006B4BDA"/>
    <w:rsid w:val="006B5DA7"/>
    <w:rsid w:val="006B6808"/>
    <w:rsid w:val="006C07ED"/>
    <w:rsid w:val="006C1447"/>
    <w:rsid w:val="006C4818"/>
    <w:rsid w:val="006C4CC4"/>
    <w:rsid w:val="006C52A5"/>
    <w:rsid w:val="006C6D3A"/>
    <w:rsid w:val="006C7B52"/>
    <w:rsid w:val="006D16EC"/>
    <w:rsid w:val="006D1CE0"/>
    <w:rsid w:val="006D238E"/>
    <w:rsid w:val="006D24C2"/>
    <w:rsid w:val="006D2DD5"/>
    <w:rsid w:val="006D4E43"/>
    <w:rsid w:val="006D4E75"/>
    <w:rsid w:val="006D5F38"/>
    <w:rsid w:val="006D723D"/>
    <w:rsid w:val="006D7DD0"/>
    <w:rsid w:val="006E06D7"/>
    <w:rsid w:val="006E206C"/>
    <w:rsid w:val="006E38F7"/>
    <w:rsid w:val="006E3E9E"/>
    <w:rsid w:val="006E6763"/>
    <w:rsid w:val="006E6E0F"/>
    <w:rsid w:val="006F2BF2"/>
    <w:rsid w:val="006F2CF9"/>
    <w:rsid w:val="006F60FB"/>
    <w:rsid w:val="006F7A11"/>
    <w:rsid w:val="00701371"/>
    <w:rsid w:val="00701823"/>
    <w:rsid w:val="00701FB4"/>
    <w:rsid w:val="00705505"/>
    <w:rsid w:val="00706A5C"/>
    <w:rsid w:val="00707108"/>
    <w:rsid w:val="00710EE0"/>
    <w:rsid w:val="0071123B"/>
    <w:rsid w:val="007113A5"/>
    <w:rsid w:val="00712A3C"/>
    <w:rsid w:val="00716D64"/>
    <w:rsid w:val="00716FCE"/>
    <w:rsid w:val="00721635"/>
    <w:rsid w:val="00721FE0"/>
    <w:rsid w:val="007269A0"/>
    <w:rsid w:val="00726EAB"/>
    <w:rsid w:val="00727646"/>
    <w:rsid w:val="00727D12"/>
    <w:rsid w:val="00730140"/>
    <w:rsid w:val="00731221"/>
    <w:rsid w:val="00731C81"/>
    <w:rsid w:val="00732323"/>
    <w:rsid w:val="0073245E"/>
    <w:rsid w:val="007338D7"/>
    <w:rsid w:val="00735E54"/>
    <w:rsid w:val="00740FF6"/>
    <w:rsid w:val="00741300"/>
    <w:rsid w:val="007449EB"/>
    <w:rsid w:val="00746751"/>
    <w:rsid w:val="007479C7"/>
    <w:rsid w:val="007535AB"/>
    <w:rsid w:val="007536D8"/>
    <w:rsid w:val="00753B1B"/>
    <w:rsid w:val="00754140"/>
    <w:rsid w:val="007548D9"/>
    <w:rsid w:val="00755BC8"/>
    <w:rsid w:val="0075644B"/>
    <w:rsid w:val="0075675E"/>
    <w:rsid w:val="00760A08"/>
    <w:rsid w:val="00761490"/>
    <w:rsid w:val="0076371C"/>
    <w:rsid w:val="00763D50"/>
    <w:rsid w:val="00766734"/>
    <w:rsid w:val="00767F3F"/>
    <w:rsid w:val="00773578"/>
    <w:rsid w:val="0077364F"/>
    <w:rsid w:val="007771E2"/>
    <w:rsid w:val="00777C4F"/>
    <w:rsid w:val="00777D76"/>
    <w:rsid w:val="007817B4"/>
    <w:rsid w:val="0078272B"/>
    <w:rsid w:val="00783A27"/>
    <w:rsid w:val="00783C42"/>
    <w:rsid w:val="00783DE6"/>
    <w:rsid w:val="00786FA8"/>
    <w:rsid w:val="0079191C"/>
    <w:rsid w:val="007926FD"/>
    <w:rsid w:val="00792F04"/>
    <w:rsid w:val="0079383F"/>
    <w:rsid w:val="00797A7F"/>
    <w:rsid w:val="007A06AA"/>
    <w:rsid w:val="007A0F2D"/>
    <w:rsid w:val="007A1A80"/>
    <w:rsid w:val="007A1B32"/>
    <w:rsid w:val="007A3EC4"/>
    <w:rsid w:val="007A3F56"/>
    <w:rsid w:val="007A733C"/>
    <w:rsid w:val="007A7734"/>
    <w:rsid w:val="007B051C"/>
    <w:rsid w:val="007B0A75"/>
    <w:rsid w:val="007B0F9F"/>
    <w:rsid w:val="007B1090"/>
    <w:rsid w:val="007B1A76"/>
    <w:rsid w:val="007B1B52"/>
    <w:rsid w:val="007B439D"/>
    <w:rsid w:val="007B54E8"/>
    <w:rsid w:val="007B694F"/>
    <w:rsid w:val="007B6E31"/>
    <w:rsid w:val="007B7058"/>
    <w:rsid w:val="007B73E8"/>
    <w:rsid w:val="007C0AE4"/>
    <w:rsid w:val="007C0BF1"/>
    <w:rsid w:val="007C1C0A"/>
    <w:rsid w:val="007C2F4D"/>
    <w:rsid w:val="007C482F"/>
    <w:rsid w:val="007C5262"/>
    <w:rsid w:val="007C5EB0"/>
    <w:rsid w:val="007C6299"/>
    <w:rsid w:val="007D0959"/>
    <w:rsid w:val="007D15F4"/>
    <w:rsid w:val="007D2351"/>
    <w:rsid w:val="007D2FFE"/>
    <w:rsid w:val="007D64DE"/>
    <w:rsid w:val="007D7170"/>
    <w:rsid w:val="007D7997"/>
    <w:rsid w:val="007E13E1"/>
    <w:rsid w:val="007E2D53"/>
    <w:rsid w:val="007E441C"/>
    <w:rsid w:val="007E49F6"/>
    <w:rsid w:val="007E5E44"/>
    <w:rsid w:val="007E6AE3"/>
    <w:rsid w:val="007E718F"/>
    <w:rsid w:val="007F328E"/>
    <w:rsid w:val="007F61AE"/>
    <w:rsid w:val="007F7920"/>
    <w:rsid w:val="007F7EC8"/>
    <w:rsid w:val="0080026C"/>
    <w:rsid w:val="00801A70"/>
    <w:rsid w:val="00804B40"/>
    <w:rsid w:val="00804F80"/>
    <w:rsid w:val="00810F55"/>
    <w:rsid w:val="008127A2"/>
    <w:rsid w:val="00812F7D"/>
    <w:rsid w:val="008136B8"/>
    <w:rsid w:val="00814BD4"/>
    <w:rsid w:val="00817E57"/>
    <w:rsid w:val="00817F3A"/>
    <w:rsid w:val="00822BF2"/>
    <w:rsid w:val="008236F3"/>
    <w:rsid w:val="0082398B"/>
    <w:rsid w:val="00825E71"/>
    <w:rsid w:val="00826792"/>
    <w:rsid w:val="00826D36"/>
    <w:rsid w:val="00827F43"/>
    <w:rsid w:val="00830585"/>
    <w:rsid w:val="008311C3"/>
    <w:rsid w:val="00831CA9"/>
    <w:rsid w:val="0083384F"/>
    <w:rsid w:val="008339B3"/>
    <w:rsid w:val="00842A56"/>
    <w:rsid w:val="00844315"/>
    <w:rsid w:val="00845F0C"/>
    <w:rsid w:val="00847742"/>
    <w:rsid w:val="00850E23"/>
    <w:rsid w:val="008548D6"/>
    <w:rsid w:val="00854B79"/>
    <w:rsid w:val="00860EAF"/>
    <w:rsid w:val="008613C2"/>
    <w:rsid w:val="008663D3"/>
    <w:rsid w:val="00867E22"/>
    <w:rsid w:val="0087024E"/>
    <w:rsid w:val="00871C73"/>
    <w:rsid w:val="00872038"/>
    <w:rsid w:val="008732C2"/>
    <w:rsid w:val="00876917"/>
    <w:rsid w:val="00880BE1"/>
    <w:rsid w:val="00882380"/>
    <w:rsid w:val="0088793D"/>
    <w:rsid w:val="00890456"/>
    <w:rsid w:val="00890C6B"/>
    <w:rsid w:val="00892299"/>
    <w:rsid w:val="0089328D"/>
    <w:rsid w:val="00894B7C"/>
    <w:rsid w:val="008963B8"/>
    <w:rsid w:val="0089648B"/>
    <w:rsid w:val="008A59C3"/>
    <w:rsid w:val="008A7744"/>
    <w:rsid w:val="008B118D"/>
    <w:rsid w:val="008B2609"/>
    <w:rsid w:val="008B2EC3"/>
    <w:rsid w:val="008B36B3"/>
    <w:rsid w:val="008B3B36"/>
    <w:rsid w:val="008B6329"/>
    <w:rsid w:val="008B7A9C"/>
    <w:rsid w:val="008C13EA"/>
    <w:rsid w:val="008C2520"/>
    <w:rsid w:val="008C2AB8"/>
    <w:rsid w:val="008C4767"/>
    <w:rsid w:val="008C4B06"/>
    <w:rsid w:val="008C6BF4"/>
    <w:rsid w:val="008C7EA4"/>
    <w:rsid w:val="008D0139"/>
    <w:rsid w:val="008D07EB"/>
    <w:rsid w:val="008D0D21"/>
    <w:rsid w:val="008D18B5"/>
    <w:rsid w:val="008D40C7"/>
    <w:rsid w:val="008D4D3A"/>
    <w:rsid w:val="008D4F8F"/>
    <w:rsid w:val="008D68EF"/>
    <w:rsid w:val="008D6ABA"/>
    <w:rsid w:val="008D7362"/>
    <w:rsid w:val="008E1169"/>
    <w:rsid w:val="008E129F"/>
    <w:rsid w:val="008E1562"/>
    <w:rsid w:val="008E20AE"/>
    <w:rsid w:val="008E31A4"/>
    <w:rsid w:val="008E5D3C"/>
    <w:rsid w:val="008E6856"/>
    <w:rsid w:val="008E69E5"/>
    <w:rsid w:val="008E71DD"/>
    <w:rsid w:val="008E7C26"/>
    <w:rsid w:val="008F10D0"/>
    <w:rsid w:val="008F1BB4"/>
    <w:rsid w:val="008F266E"/>
    <w:rsid w:val="008F2CF9"/>
    <w:rsid w:val="008F3CC8"/>
    <w:rsid w:val="008F539B"/>
    <w:rsid w:val="008F5F16"/>
    <w:rsid w:val="008F7BE9"/>
    <w:rsid w:val="009036F4"/>
    <w:rsid w:val="009052BC"/>
    <w:rsid w:val="0090546C"/>
    <w:rsid w:val="00905FDF"/>
    <w:rsid w:val="00907231"/>
    <w:rsid w:val="009106CA"/>
    <w:rsid w:val="00912194"/>
    <w:rsid w:val="0091395A"/>
    <w:rsid w:val="009141B9"/>
    <w:rsid w:val="00914D80"/>
    <w:rsid w:val="009151B8"/>
    <w:rsid w:val="009170EF"/>
    <w:rsid w:val="00917DCB"/>
    <w:rsid w:val="00923886"/>
    <w:rsid w:val="00923E5D"/>
    <w:rsid w:val="00923EE1"/>
    <w:rsid w:val="00924D50"/>
    <w:rsid w:val="0092620F"/>
    <w:rsid w:val="00926F1A"/>
    <w:rsid w:val="00927602"/>
    <w:rsid w:val="009331DF"/>
    <w:rsid w:val="0093434C"/>
    <w:rsid w:val="009349B3"/>
    <w:rsid w:val="00934C27"/>
    <w:rsid w:val="00934DD9"/>
    <w:rsid w:val="00937346"/>
    <w:rsid w:val="00940773"/>
    <w:rsid w:val="00944289"/>
    <w:rsid w:val="00944946"/>
    <w:rsid w:val="00947F59"/>
    <w:rsid w:val="00950F67"/>
    <w:rsid w:val="00951421"/>
    <w:rsid w:val="00951CD7"/>
    <w:rsid w:val="00952151"/>
    <w:rsid w:val="00955D99"/>
    <w:rsid w:val="009562D2"/>
    <w:rsid w:val="00957DC9"/>
    <w:rsid w:val="009611C0"/>
    <w:rsid w:val="00961665"/>
    <w:rsid w:val="00963EBE"/>
    <w:rsid w:val="0096691F"/>
    <w:rsid w:val="00967065"/>
    <w:rsid w:val="009679E3"/>
    <w:rsid w:val="00967CCD"/>
    <w:rsid w:val="00971354"/>
    <w:rsid w:val="0097244A"/>
    <w:rsid w:val="0097286B"/>
    <w:rsid w:val="0097358F"/>
    <w:rsid w:val="0097417B"/>
    <w:rsid w:val="00976D7A"/>
    <w:rsid w:val="00977082"/>
    <w:rsid w:val="009773FD"/>
    <w:rsid w:val="00982388"/>
    <w:rsid w:val="00983419"/>
    <w:rsid w:val="00983C84"/>
    <w:rsid w:val="00984A58"/>
    <w:rsid w:val="00990079"/>
    <w:rsid w:val="00990082"/>
    <w:rsid w:val="00991F43"/>
    <w:rsid w:val="00994C48"/>
    <w:rsid w:val="00996395"/>
    <w:rsid w:val="009966A8"/>
    <w:rsid w:val="00996828"/>
    <w:rsid w:val="009A11EC"/>
    <w:rsid w:val="009A148E"/>
    <w:rsid w:val="009A3499"/>
    <w:rsid w:val="009A4477"/>
    <w:rsid w:val="009A6B61"/>
    <w:rsid w:val="009B1C23"/>
    <w:rsid w:val="009B3172"/>
    <w:rsid w:val="009B3BA5"/>
    <w:rsid w:val="009B3DA3"/>
    <w:rsid w:val="009B44E5"/>
    <w:rsid w:val="009B575E"/>
    <w:rsid w:val="009B722A"/>
    <w:rsid w:val="009B7890"/>
    <w:rsid w:val="009B7C84"/>
    <w:rsid w:val="009B7D95"/>
    <w:rsid w:val="009C0E47"/>
    <w:rsid w:val="009C0F59"/>
    <w:rsid w:val="009C1E07"/>
    <w:rsid w:val="009C2EFD"/>
    <w:rsid w:val="009C5139"/>
    <w:rsid w:val="009C5C89"/>
    <w:rsid w:val="009C760E"/>
    <w:rsid w:val="009D2165"/>
    <w:rsid w:val="009D2745"/>
    <w:rsid w:val="009D4B07"/>
    <w:rsid w:val="009D511D"/>
    <w:rsid w:val="009D6FCD"/>
    <w:rsid w:val="009D6FF7"/>
    <w:rsid w:val="009D785D"/>
    <w:rsid w:val="009E09BE"/>
    <w:rsid w:val="009E215D"/>
    <w:rsid w:val="009E4416"/>
    <w:rsid w:val="009E4E78"/>
    <w:rsid w:val="009E5825"/>
    <w:rsid w:val="009E688F"/>
    <w:rsid w:val="009E7F77"/>
    <w:rsid w:val="009F0D17"/>
    <w:rsid w:val="009F13C1"/>
    <w:rsid w:val="009F1E12"/>
    <w:rsid w:val="009F3757"/>
    <w:rsid w:val="009F6338"/>
    <w:rsid w:val="00A01ED3"/>
    <w:rsid w:val="00A01FBA"/>
    <w:rsid w:val="00A02C25"/>
    <w:rsid w:val="00A04E32"/>
    <w:rsid w:val="00A06F3C"/>
    <w:rsid w:val="00A07995"/>
    <w:rsid w:val="00A13F77"/>
    <w:rsid w:val="00A14517"/>
    <w:rsid w:val="00A15154"/>
    <w:rsid w:val="00A151A9"/>
    <w:rsid w:val="00A16635"/>
    <w:rsid w:val="00A17859"/>
    <w:rsid w:val="00A211D8"/>
    <w:rsid w:val="00A2321C"/>
    <w:rsid w:val="00A240D0"/>
    <w:rsid w:val="00A242C6"/>
    <w:rsid w:val="00A25402"/>
    <w:rsid w:val="00A25DAE"/>
    <w:rsid w:val="00A25F62"/>
    <w:rsid w:val="00A3028B"/>
    <w:rsid w:val="00A32237"/>
    <w:rsid w:val="00A32D95"/>
    <w:rsid w:val="00A358E7"/>
    <w:rsid w:val="00A376EE"/>
    <w:rsid w:val="00A37DCD"/>
    <w:rsid w:val="00A40E91"/>
    <w:rsid w:val="00A4545B"/>
    <w:rsid w:val="00A45DF8"/>
    <w:rsid w:val="00A463CE"/>
    <w:rsid w:val="00A50A7A"/>
    <w:rsid w:val="00A517A3"/>
    <w:rsid w:val="00A51816"/>
    <w:rsid w:val="00A56BF0"/>
    <w:rsid w:val="00A57811"/>
    <w:rsid w:val="00A61302"/>
    <w:rsid w:val="00A62E56"/>
    <w:rsid w:val="00A64622"/>
    <w:rsid w:val="00A64729"/>
    <w:rsid w:val="00A6718A"/>
    <w:rsid w:val="00A674B5"/>
    <w:rsid w:val="00A72DFF"/>
    <w:rsid w:val="00A73C1C"/>
    <w:rsid w:val="00A77322"/>
    <w:rsid w:val="00A8086C"/>
    <w:rsid w:val="00A81151"/>
    <w:rsid w:val="00A82075"/>
    <w:rsid w:val="00A834D9"/>
    <w:rsid w:val="00A84769"/>
    <w:rsid w:val="00A85647"/>
    <w:rsid w:val="00A93580"/>
    <w:rsid w:val="00A962DC"/>
    <w:rsid w:val="00A964C2"/>
    <w:rsid w:val="00A97C8E"/>
    <w:rsid w:val="00AA02DB"/>
    <w:rsid w:val="00AA28FA"/>
    <w:rsid w:val="00AA3190"/>
    <w:rsid w:val="00AA3786"/>
    <w:rsid w:val="00AA3C00"/>
    <w:rsid w:val="00AA4F4B"/>
    <w:rsid w:val="00AA5461"/>
    <w:rsid w:val="00AA5D1D"/>
    <w:rsid w:val="00AA7302"/>
    <w:rsid w:val="00AA7E5E"/>
    <w:rsid w:val="00AB0AC6"/>
    <w:rsid w:val="00AB1856"/>
    <w:rsid w:val="00AB455B"/>
    <w:rsid w:val="00AB5B11"/>
    <w:rsid w:val="00AC0077"/>
    <w:rsid w:val="00AC31D4"/>
    <w:rsid w:val="00AC4B5C"/>
    <w:rsid w:val="00AC5D19"/>
    <w:rsid w:val="00AC5EE1"/>
    <w:rsid w:val="00AD2A7C"/>
    <w:rsid w:val="00AD6347"/>
    <w:rsid w:val="00AD7E7E"/>
    <w:rsid w:val="00AE105C"/>
    <w:rsid w:val="00AE205D"/>
    <w:rsid w:val="00AE2419"/>
    <w:rsid w:val="00AE2735"/>
    <w:rsid w:val="00AE292E"/>
    <w:rsid w:val="00AE299A"/>
    <w:rsid w:val="00AE3B1C"/>
    <w:rsid w:val="00AE3D2A"/>
    <w:rsid w:val="00AE4847"/>
    <w:rsid w:val="00AE50BD"/>
    <w:rsid w:val="00AE510D"/>
    <w:rsid w:val="00AE57FA"/>
    <w:rsid w:val="00AE5FDE"/>
    <w:rsid w:val="00AE6C38"/>
    <w:rsid w:val="00AF171E"/>
    <w:rsid w:val="00AF2FEF"/>
    <w:rsid w:val="00AF4B13"/>
    <w:rsid w:val="00AF5483"/>
    <w:rsid w:val="00AF63A7"/>
    <w:rsid w:val="00AF67C0"/>
    <w:rsid w:val="00AF7332"/>
    <w:rsid w:val="00AF736E"/>
    <w:rsid w:val="00AF7A02"/>
    <w:rsid w:val="00AF7C58"/>
    <w:rsid w:val="00B000F0"/>
    <w:rsid w:val="00B00FF7"/>
    <w:rsid w:val="00B0140B"/>
    <w:rsid w:val="00B014BA"/>
    <w:rsid w:val="00B01FE0"/>
    <w:rsid w:val="00B06625"/>
    <w:rsid w:val="00B1119E"/>
    <w:rsid w:val="00B114EB"/>
    <w:rsid w:val="00B11B8D"/>
    <w:rsid w:val="00B136A0"/>
    <w:rsid w:val="00B13926"/>
    <w:rsid w:val="00B16B9C"/>
    <w:rsid w:val="00B17343"/>
    <w:rsid w:val="00B1754D"/>
    <w:rsid w:val="00B20529"/>
    <w:rsid w:val="00B20C32"/>
    <w:rsid w:val="00B22DF7"/>
    <w:rsid w:val="00B231AF"/>
    <w:rsid w:val="00B26CED"/>
    <w:rsid w:val="00B27E5C"/>
    <w:rsid w:val="00B331D5"/>
    <w:rsid w:val="00B339A8"/>
    <w:rsid w:val="00B344F3"/>
    <w:rsid w:val="00B35E48"/>
    <w:rsid w:val="00B36B57"/>
    <w:rsid w:val="00B36E9D"/>
    <w:rsid w:val="00B422B9"/>
    <w:rsid w:val="00B43359"/>
    <w:rsid w:val="00B44F42"/>
    <w:rsid w:val="00B47D54"/>
    <w:rsid w:val="00B52C13"/>
    <w:rsid w:val="00B54B50"/>
    <w:rsid w:val="00B54C5B"/>
    <w:rsid w:val="00B55B91"/>
    <w:rsid w:val="00B56D47"/>
    <w:rsid w:val="00B5701A"/>
    <w:rsid w:val="00B63684"/>
    <w:rsid w:val="00B6471E"/>
    <w:rsid w:val="00B64936"/>
    <w:rsid w:val="00B65486"/>
    <w:rsid w:val="00B65502"/>
    <w:rsid w:val="00B662E8"/>
    <w:rsid w:val="00B66E05"/>
    <w:rsid w:val="00B70B46"/>
    <w:rsid w:val="00B71974"/>
    <w:rsid w:val="00B725A1"/>
    <w:rsid w:val="00B73285"/>
    <w:rsid w:val="00B733C1"/>
    <w:rsid w:val="00B73F4E"/>
    <w:rsid w:val="00B750F1"/>
    <w:rsid w:val="00B757D8"/>
    <w:rsid w:val="00B75FC4"/>
    <w:rsid w:val="00B760DE"/>
    <w:rsid w:val="00B8261A"/>
    <w:rsid w:val="00B82A1C"/>
    <w:rsid w:val="00B8355A"/>
    <w:rsid w:val="00B83EDB"/>
    <w:rsid w:val="00B84612"/>
    <w:rsid w:val="00B85316"/>
    <w:rsid w:val="00B85827"/>
    <w:rsid w:val="00B86529"/>
    <w:rsid w:val="00B91114"/>
    <w:rsid w:val="00B934BF"/>
    <w:rsid w:val="00B93A80"/>
    <w:rsid w:val="00B94B8C"/>
    <w:rsid w:val="00B958C6"/>
    <w:rsid w:val="00B969DD"/>
    <w:rsid w:val="00B97740"/>
    <w:rsid w:val="00B9779E"/>
    <w:rsid w:val="00BA0D48"/>
    <w:rsid w:val="00BA0E01"/>
    <w:rsid w:val="00BA1B6E"/>
    <w:rsid w:val="00BA5306"/>
    <w:rsid w:val="00BB0B39"/>
    <w:rsid w:val="00BB164B"/>
    <w:rsid w:val="00BB1BA5"/>
    <w:rsid w:val="00BB3314"/>
    <w:rsid w:val="00BB34DF"/>
    <w:rsid w:val="00BB3D21"/>
    <w:rsid w:val="00BB4B3B"/>
    <w:rsid w:val="00BB4F8D"/>
    <w:rsid w:val="00BB51A8"/>
    <w:rsid w:val="00BB5580"/>
    <w:rsid w:val="00BC2FB2"/>
    <w:rsid w:val="00BC3D18"/>
    <w:rsid w:val="00BC6654"/>
    <w:rsid w:val="00BC6CFA"/>
    <w:rsid w:val="00BC7458"/>
    <w:rsid w:val="00BC7A2A"/>
    <w:rsid w:val="00BD1C53"/>
    <w:rsid w:val="00BD3B5D"/>
    <w:rsid w:val="00BD3B9E"/>
    <w:rsid w:val="00BD3FC9"/>
    <w:rsid w:val="00BE096B"/>
    <w:rsid w:val="00BE2132"/>
    <w:rsid w:val="00BE3952"/>
    <w:rsid w:val="00BE7414"/>
    <w:rsid w:val="00BF08B3"/>
    <w:rsid w:val="00BF0C3A"/>
    <w:rsid w:val="00BF1C19"/>
    <w:rsid w:val="00BF2567"/>
    <w:rsid w:val="00BF398D"/>
    <w:rsid w:val="00BF5D1D"/>
    <w:rsid w:val="00BF6B4F"/>
    <w:rsid w:val="00BF7184"/>
    <w:rsid w:val="00BF7980"/>
    <w:rsid w:val="00C051CC"/>
    <w:rsid w:val="00C057EB"/>
    <w:rsid w:val="00C06B29"/>
    <w:rsid w:val="00C07914"/>
    <w:rsid w:val="00C10B5C"/>
    <w:rsid w:val="00C10B5D"/>
    <w:rsid w:val="00C11747"/>
    <w:rsid w:val="00C13B1D"/>
    <w:rsid w:val="00C14CF2"/>
    <w:rsid w:val="00C15268"/>
    <w:rsid w:val="00C17BA3"/>
    <w:rsid w:val="00C17F3F"/>
    <w:rsid w:val="00C17F40"/>
    <w:rsid w:val="00C21D53"/>
    <w:rsid w:val="00C223AB"/>
    <w:rsid w:val="00C2412C"/>
    <w:rsid w:val="00C25230"/>
    <w:rsid w:val="00C32AF8"/>
    <w:rsid w:val="00C34B26"/>
    <w:rsid w:val="00C34D9E"/>
    <w:rsid w:val="00C3541F"/>
    <w:rsid w:val="00C3555C"/>
    <w:rsid w:val="00C35B69"/>
    <w:rsid w:val="00C361F3"/>
    <w:rsid w:val="00C41F77"/>
    <w:rsid w:val="00C433FE"/>
    <w:rsid w:val="00C4446E"/>
    <w:rsid w:val="00C44944"/>
    <w:rsid w:val="00C4645D"/>
    <w:rsid w:val="00C4751B"/>
    <w:rsid w:val="00C50064"/>
    <w:rsid w:val="00C524E2"/>
    <w:rsid w:val="00C5568F"/>
    <w:rsid w:val="00C55D45"/>
    <w:rsid w:val="00C563CB"/>
    <w:rsid w:val="00C57A26"/>
    <w:rsid w:val="00C6007C"/>
    <w:rsid w:val="00C62453"/>
    <w:rsid w:val="00C62D55"/>
    <w:rsid w:val="00C62E18"/>
    <w:rsid w:val="00C649BC"/>
    <w:rsid w:val="00C64DE2"/>
    <w:rsid w:val="00C6775F"/>
    <w:rsid w:val="00C679FE"/>
    <w:rsid w:val="00C7657B"/>
    <w:rsid w:val="00C779A7"/>
    <w:rsid w:val="00C77BAD"/>
    <w:rsid w:val="00C77F20"/>
    <w:rsid w:val="00C8210A"/>
    <w:rsid w:val="00C82586"/>
    <w:rsid w:val="00C83CB5"/>
    <w:rsid w:val="00C845BD"/>
    <w:rsid w:val="00C84AD1"/>
    <w:rsid w:val="00C85461"/>
    <w:rsid w:val="00C85C18"/>
    <w:rsid w:val="00C8606E"/>
    <w:rsid w:val="00C8648A"/>
    <w:rsid w:val="00C90506"/>
    <w:rsid w:val="00C907B6"/>
    <w:rsid w:val="00C91D69"/>
    <w:rsid w:val="00C92CFE"/>
    <w:rsid w:val="00C94F13"/>
    <w:rsid w:val="00C95A8E"/>
    <w:rsid w:val="00C96224"/>
    <w:rsid w:val="00C96484"/>
    <w:rsid w:val="00C96B82"/>
    <w:rsid w:val="00C96F49"/>
    <w:rsid w:val="00C96FB0"/>
    <w:rsid w:val="00CA026A"/>
    <w:rsid w:val="00CA10B8"/>
    <w:rsid w:val="00CA1B32"/>
    <w:rsid w:val="00CA2689"/>
    <w:rsid w:val="00CA2775"/>
    <w:rsid w:val="00CA2BBF"/>
    <w:rsid w:val="00CA3434"/>
    <w:rsid w:val="00CA34C1"/>
    <w:rsid w:val="00CA595C"/>
    <w:rsid w:val="00CA6FEC"/>
    <w:rsid w:val="00CB008D"/>
    <w:rsid w:val="00CC0271"/>
    <w:rsid w:val="00CC0CB3"/>
    <w:rsid w:val="00CC0F22"/>
    <w:rsid w:val="00CC13FF"/>
    <w:rsid w:val="00CC27E8"/>
    <w:rsid w:val="00CC28BD"/>
    <w:rsid w:val="00CC6123"/>
    <w:rsid w:val="00CC774F"/>
    <w:rsid w:val="00CC7D15"/>
    <w:rsid w:val="00CD2952"/>
    <w:rsid w:val="00CD2D18"/>
    <w:rsid w:val="00CD30E9"/>
    <w:rsid w:val="00CD3292"/>
    <w:rsid w:val="00CD4A37"/>
    <w:rsid w:val="00CD4E9A"/>
    <w:rsid w:val="00CD5D30"/>
    <w:rsid w:val="00CD712F"/>
    <w:rsid w:val="00CE04EA"/>
    <w:rsid w:val="00CE0CCC"/>
    <w:rsid w:val="00CE3001"/>
    <w:rsid w:val="00CE3FCC"/>
    <w:rsid w:val="00CE474F"/>
    <w:rsid w:val="00CE5E9A"/>
    <w:rsid w:val="00CE746B"/>
    <w:rsid w:val="00CF036D"/>
    <w:rsid w:val="00CF1309"/>
    <w:rsid w:val="00CF23E0"/>
    <w:rsid w:val="00CF2479"/>
    <w:rsid w:val="00CF270B"/>
    <w:rsid w:val="00CF3662"/>
    <w:rsid w:val="00CF6092"/>
    <w:rsid w:val="00CF6B1D"/>
    <w:rsid w:val="00CF7351"/>
    <w:rsid w:val="00D002D1"/>
    <w:rsid w:val="00D00C7C"/>
    <w:rsid w:val="00D02A3E"/>
    <w:rsid w:val="00D06BD0"/>
    <w:rsid w:val="00D07B67"/>
    <w:rsid w:val="00D100C3"/>
    <w:rsid w:val="00D10F1C"/>
    <w:rsid w:val="00D114CD"/>
    <w:rsid w:val="00D11940"/>
    <w:rsid w:val="00D125AC"/>
    <w:rsid w:val="00D138C3"/>
    <w:rsid w:val="00D13D0B"/>
    <w:rsid w:val="00D148D8"/>
    <w:rsid w:val="00D154BF"/>
    <w:rsid w:val="00D16E54"/>
    <w:rsid w:val="00D174D5"/>
    <w:rsid w:val="00D179FA"/>
    <w:rsid w:val="00D200FB"/>
    <w:rsid w:val="00D21C9D"/>
    <w:rsid w:val="00D21E26"/>
    <w:rsid w:val="00D26637"/>
    <w:rsid w:val="00D26EC6"/>
    <w:rsid w:val="00D30B97"/>
    <w:rsid w:val="00D34558"/>
    <w:rsid w:val="00D361E1"/>
    <w:rsid w:val="00D36D03"/>
    <w:rsid w:val="00D4143A"/>
    <w:rsid w:val="00D41613"/>
    <w:rsid w:val="00D41B55"/>
    <w:rsid w:val="00D41F83"/>
    <w:rsid w:val="00D4476F"/>
    <w:rsid w:val="00D449BD"/>
    <w:rsid w:val="00D44DB9"/>
    <w:rsid w:val="00D44DFF"/>
    <w:rsid w:val="00D46626"/>
    <w:rsid w:val="00D47DF6"/>
    <w:rsid w:val="00D514BE"/>
    <w:rsid w:val="00D53C9A"/>
    <w:rsid w:val="00D57019"/>
    <w:rsid w:val="00D570D3"/>
    <w:rsid w:val="00D572EA"/>
    <w:rsid w:val="00D61B0F"/>
    <w:rsid w:val="00D645EA"/>
    <w:rsid w:val="00D648BA"/>
    <w:rsid w:val="00D65082"/>
    <w:rsid w:val="00D65D0F"/>
    <w:rsid w:val="00D65D93"/>
    <w:rsid w:val="00D66206"/>
    <w:rsid w:val="00D67D0A"/>
    <w:rsid w:val="00D71DC4"/>
    <w:rsid w:val="00D72FBA"/>
    <w:rsid w:val="00D73141"/>
    <w:rsid w:val="00D749CE"/>
    <w:rsid w:val="00D7641E"/>
    <w:rsid w:val="00D82747"/>
    <w:rsid w:val="00D8467E"/>
    <w:rsid w:val="00D847B8"/>
    <w:rsid w:val="00D84DD6"/>
    <w:rsid w:val="00D865A7"/>
    <w:rsid w:val="00D86790"/>
    <w:rsid w:val="00D873E4"/>
    <w:rsid w:val="00D87ECD"/>
    <w:rsid w:val="00D9232F"/>
    <w:rsid w:val="00D9380D"/>
    <w:rsid w:val="00D95EAC"/>
    <w:rsid w:val="00D95FE3"/>
    <w:rsid w:val="00D97537"/>
    <w:rsid w:val="00D97EAB"/>
    <w:rsid w:val="00DA1873"/>
    <w:rsid w:val="00DA3751"/>
    <w:rsid w:val="00DA478E"/>
    <w:rsid w:val="00DA4893"/>
    <w:rsid w:val="00DA7E47"/>
    <w:rsid w:val="00DB08C5"/>
    <w:rsid w:val="00DB1459"/>
    <w:rsid w:val="00DB1B32"/>
    <w:rsid w:val="00DB226B"/>
    <w:rsid w:val="00DB2315"/>
    <w:rsid w:val="00DB24A8"/>
    <w:rsid w:val="00DB2CDB"/>
    <w:rsid w:val="00DB61F8"/>
    <w:rsid w:val="00DB72CB"/>
    <w:rsid w:val="00DC1F45"/>
    <w:rsid w:val="00DC25D9"/>
    <w:rsid w:val="00DC29C2"/>
    <w:rsid w:val="00DC5498"/>
    <w:rsid w:val="00DC5EEC"/>
    <w:rsid w:val="00DC7A1F"/>
    <w:rsid w:val="00DD19C9"/>
    <w:rsid w:val="00DD1D44"/>
    <w:rsid w:val="00DD2A84"/>
    <w:rsid w:val="00DD4943"/>
    <w:rsid w:val="00DE0FF4"/>
    <w:rsid w:val="00DE1744"/>
    <w:rsid w:val="00DE38B4"/>
    <w:rsid w:val="00DE5019"/>
    <w:rsid w:val="00DE61C7"/>
    <w:rsid w:val="00DE65BE"/>
    <w:rsid w:val="00DE7EE3"/>
    <w:rsid w:val="00DF03FF"/>
    <w:rsid w:val="00DF2A06"/>
    <w:rsid w:val="00DF5358"/>
    <w:rsid w:val="00DF6410"/>
    <w:rsid w:val="00DF6B95"/>
    <w:rsid w:val="00E00CA7"/>
    <w:rsid w:val="00E01933"/>
    <w:rsid w:val="00E02ACA"/>
    <w:rsid w:val="00E02C91"/>
    <w:rsid w:val="00E0494F"/>
    <w:rsid w:val="00E04BA2"/>
    <w:rsid w:val="00E1006A"/>
    <w:rsid w:val="00E11521"/>
    <w:rsid w:val="00E11C86"/>
    <w:rsid w:val="00E13901"/>
    <w:rsid w:val="00E141EE"/>
    <w:rsid w:val="00E1620B"/>
    <w:rsid w:val="00E164FF"/>
    <w:rsid w:val="00E21EAC"/>
    <w:rsid w:val="00E21F98"/>
    <w:rsid w:val="00E258E6"/>
    <w:rsid w:val="00E25B14"/>
    <w:rsid w:val="00E26F18"/>
    <w:rsid w:val="00E27142"/>
    <w:rsid w:val="00E27611"/>
    <w:rsid w:val="00E31EA5"/>
    <w:rsid w:val="00E326F0"/>
    <w:rsid w:val="00E32B6A"/>
    <w:rsid w:val="00E343AE"/>
    <w:rsid w:val="00E36C44"/>
    <w:rsid w:val="00E36CFB"/>
    <w:rsid w:val="00E37D3A"/>
    <w:rsid w:val="00E4079B"/>
    <w:rsid w:val="00E45FD5"/>
    <w:rsid w:val="00E463EA"/>
    <w:rsid w:val="00E46905"/>
    <w:rsid w:val="00E50421"/>
    <w:rsid w:val="00E51020"/>
    <w:rsid w:val="00E528C1"/>
    <w:rsid w:val="00E54474"/>
    <w:rsid w:val="00E5478C"/>
    <w:rsid w:val="00E54852"/>
    <w:rsid w:val="00E6042B"/>
    <w:rsid w:val="00E62BBC"/>
    <w:rsid w:val="00E63CB2"/>
    <w:rsid w:val="00E64AA0"/>
    <w:rsid w:val="00E64EEC"/>
    <w:rsid w:val="00E679C2"/>
    <w:rsid w:val="00E702B4"/>
    <w:rsid w:val="00E70548"/>
    <w:rsid w:val="00E70669"/>
    <w:rsid w:val="00E718D7"/>
    <w:rsid w:val="00E744E0"/>
    <w:rsid w:val="00E74C04"/>
    <w:rsid w:val="00E74E3E"/>
    <w:rsid w:val="00E76A1E"/>
    <w:rsid w:val="00E80BB0"/>
    <w:rsid w:val="00E818B6"/>
    <w:rsid w:val="00E82696"/>
    <w:rsid w:val="00E840EB"/>
    <w:rsid w:val="00E8470D"/>
    <w:rsid w:val="00E8784B"/>
    <w:rsid w:val="00E87B9B"/>
    <w:rsid w:val="00E87F79"/>
    <w:rsid w:val="00E93EE7"/>
    <w:rsid w:val="00E95839"/>
    <w:rsid w:val="00EA013F"/>
    <w:rsid w:val="00EA0FEC"/>
    <w:rsid w:val="00EA18B2"/>
    <w:rsid w:val="00EA27DB"/>
    <w:rsid w:val="00EA3F94"/>
    <w:rsid w:val="00EA58B4"/>
    <w:rsid w:val="00EA5C6C"/>
    <w:rsid w:val="00EA6B78"/>
    <w:rsid w:val="00EA7BA7"/>
    <w:rsid w:val="00EB039B"/>
    <w:rsid w:val="00EB1D7E"/>
    <w:rsid w:val="00EB2E8B"/>
    <w:rsid w:val="00EB523C"/>
    <w:rsid w:val="00EB59EA"/>
    <w:rsid w:val="00EB699A"/>
    <w:rsid w:val="00EB7685"/>
    <w:rsid w:val="00EC056A"/>
    <w:rsid w:val="00EC13E3"/>
    <w:rsid w:val="00EC29B7"/>
    <w:rsid w:val="00EC2FC0"/>
    <w:rsid w:val="00EC3650"/>
    <w:rsid w:val="00EC3BA3"/>
    <w:rsid w:val="00EC49BA"/>
    <w:rsid w:val="00EC5B3B"/>
    <w:rsid w:val="00EC7108"/>
    <w:rsid w:val="00EC7354"/>
    <w:rsid w:val="00EC7D14"/>
    <w:rsid w:val="00EC7D42"/>
    <w:rsid w:val="00ED03C8"/>
    <w:rsid w:val="00ED093D"/>
    <w:rsid w:val="00ED1347"/>
    <w:rsid w:val="00ED667C"/>
    <w:rsid w:val="00ED6DCD"/>
    <w:rsid w:val="00EE38A0"/>
    <w:rsid w:val="00EE54AC"/>
    <w:rsid w:val="00EE5633"/>
    <w:rsid w:val="00EF0B6F"/>
    <w:rsid w:val="00EF1041"/>
    <w:rsid w:val="00EF1DB8"/>
    <w:rsid w:val="00EF1F0A"/>
    <w:rsid w:val="00EF2141"/>
    <w:rsid w:val="00EF2669"/>
    <w:rsid w:val="00EF2FAC"/>
    <w:rsid w:val="00EF30F4"/>
    <w:rsid w:val="00EF7494"/>
    <w:rsid w:val="00EF7C82"/>
    <w:rsid w:val="00EF7D37"/>
    <w:rsid w:val="00F00B82"/>
    <w:rsid w:val="00F033E6"/>
    <w:rsid w:val="00F044C3"/>
    <w:rsid w:val="00F04BFC"/>
    <w:rsid w:val="00F04C91"/>
    <w:rsid w:val="00F0511F"/>
    <w:rsid w:val="00F06F6A"/>
    <w:rsid w:val="00F07F6E"/>
    <w:rsid w:val="00F10713"/>
    <w:rsid w:val="00F11A95"/>
    <w:rsid w:val="00F11CCD"/>
    <w:rsid w:val="00F127A5"/>
    <w:rsid w:val="00F14B49"/>
    <w:rsid w:val="00F159FF"/>
    <w:rsid w:val="00F167B3"/>
    <w:rsid w:val="00F17EB7"/>
    <w:rsid w:val="00F21042"/>
    <w:rsid w:val="00F21652"/>
    <w:rsid w:val="00F24732"/>
    <w:rsid w:val="00F2628C"/>
    <w:rsid w:val="00F26879"/>
    <w:rsid w:val="00F30229"/>
    <w:rsid w:val="00F3101C"/>
    <w:rsid w:val="00F36C7B"/>
    <w:rsid w:val="00F3797D"/>
    <w:rsid w:val="00F405D8"/>
    <w:rsid w:val="00F40FF9"/>
    <w:rsid w:val="00F43582"/>
    <w:rsid w:val="00F44220"/>
    <w:rsid w:val="00F44E2A"/>
    <w:rsid w:val="00F50BEB"/>
    <w:rsid w:val="00F53D95"/>
    <w:rsid w:val="00F54841"/>
    <w:rsid w:val="00F5498A"/>
    <w:rsid w:val="00F6005C"/>
    <w:rsid w:val="00F6060E"/>
    <w:rsid w:val="00F6065F"/>
    <w:rsid w:val="00F610B7"/>
    <w:rsid w:val="00F61384"/>
    <w:rsid w:val="00F61A5B"/>
    <w:rsid w:val="00F6274E"/>
    <w:rsid w:val="00F64153"/>
    <w:rsid w:val="00F64F70"/>
    <w:rsid w:val="00F67A57"/>
    <w:rsid w:val="00F70111"/>
    <w:rsid w:val="00F71055"/>
    <w:rsid w:val="00F718F1"/>
    <w:rsid w:val="00F71F43"/>
    <w:rsid w:val="00F72174"/>
    <w:rsid w:val="00F72D68"/>
    <w:rsid w:val="00F7581C"/>
    <w:rsid w:val="00F76324"/>
    <w:rsid w:val="00F76643"/>
    <w:rsid w:val="00F80886"/>
    <w:rsid w:val="00F808F2"/>
    <w:rsid w:val="00F8117D"/>
    <w:rsid w:val="00F817BC"/>
    <w:rsid w:val="00F82772"/>
    <w:rsid w:val="00F84527"/>
    <w:rsid w:val="00F8503A"/>
    <w:rsid w:val="00F85AE6"/>
    <w:rsid w:val="00F87C0B"/>
    <w:rsid w:val="00F87C69"/>
    <w:rsid w:val="00F90921"/>
    <w:rsid w:val="00F91639"/>
    <w:rsid w:val="00F93D86"/>
    <w:rsid w:val="00F945AA"/>
    <w:rsid w:val="00F94936"/>
    <w:rsid w:val="00F97EBC"/>
    <w:rsid w:val="00FA031B"/>
    <w:rsid w:val="00FA0A8B"/>
    <w:rsid w:val="00FA4BE6"/>
    <w:rsid w:val="00FA4F9E"/>
    <w:rsid w:val="00FA5407"/>
    <w:rsid w:val="00FA6302"/>
    <w:rsid w:val="00FA6E9F"/>
    <w:rsid w:val="00FB003D"/>
    <w:rsid w:val="00FB1D84"/>
    <w:rsid w:val="00FB2BF6"/>
    <w:rsid w:val="00FB30AC"/>
    <w:rsid w:val="00FB4F8F"/>
    <w:rsid w:val="00FB5EBB"/>
    <w:rsid w:val="00FB627C"/>
    <w:rsid w:val="00FB6986"/>
    <w:rsid w:val="00FC1239"/>
    <w:rsid w:val="00FC2262"/>
    <w:rsid w:val="00FC278E"/>
    <w:rsid w:val="00FC2C8C"/>
    <w:rsid w:val="00FC42FC"/>
    <w:rsid w:val="00FC6739"/>
    <w:rsid w:val="00FD0B8F"/>
    <w:rsid w:val="00FD1230"/>
    <w:rsid w:val="00FD15C4"/>
    <w:rsid w:val="00FD1645"/>
    <w:rsid w:val="00FD34CB"/>
    <w:rsid w:val="00FD3537"/>
    <w:rsid w:val="00FD3CD5"/>
    <w:rsid w:val="00FD6410"/>
    <w:rsid w:val="00FD67A0"/>
    <w:rsid w:val="00FD6D97"/>
    <w:rsid w:val="00FD7BBC"/>
    <w:rsid w:val="00FE2134"/>
    <w:rsid w:val="00FE3ED4"/>
    <w:rsid w:val="00FE4356"/>
    <w:rsid w:val="00FF0B94"/>
    <w:rsid w:val="00FF2363"/>
    <w:rsid w:val="00FF2F86"/>
    <w:rsid w:val="00FF2FFB"/>
    <w:rsid w:val="00FF5C20"/>
    <w:rsid w:val="00FF61A7"/>
    <w:rsid w:val="00FF634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ED"/>
  </w:style>
  <w:style w:type="paragraph" w:styleId="1">
    <w:name w:val="heading 1"/>
    <w:basedOn w:val="a"/>
    <w:next w:val="a"/>
    <w:link w:val="10"/>
    <w:uiPriority w:val="9"/>
    <w:qFormat/>
    <w:rsid w:val="009D2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6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EAF"/>
  </w:style>
  <w:style w:type="table" w:styleId="a3">
    <w:name w:val="Table Grid"/>
    <w:basedOn w:val="a1"/>
    <w:uiPriority w:val="59"/>
    <w:rsid w:val="008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60EAF"/>
    <w:rPr>
      <w:shd w:val="clear" w:color="auto" w:fill="FFFFFF"/>
    </w:rPr>
  </w:style>
  <w:style w:type="paragraph" w:styleId="a5">
    <w:name w:val="Body Text"/>
    <w:basedOn w:val="a"/>
    <w:link w:val="a4"/>
    <w:rsid w:val="00860EA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860EAF"/>
  </w:style>
  <w:style w:type="paragraph" w:styleId="a6">
    <w:name w:val="Balloon Text"/>
    <w:basedOn w:val="a"/>
    <w:link w:val="a7"/>
    <w:rsid w:val="00860EA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860EA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1"/>
    <w:basedOn w:val="a"/>
    <w:rsid w:val="00860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860EAF"/>
  </w:style>
  <w:style w:type="character" w:customStyle="1" w:styleId="apple-converted-space">
    <w:name w:val="apple-converted-space"/>
    <w:rsid w:val="00860EAF"/>
  </w:style>
  <w:style w:type="character" w:styleId="a8">
    <w:name w:val="Hyperlink"/>
    <w:uiPriority w:val="99"/>
    <w:rsid w:val="00860EAF"/>
    <w:rPr>
      <w:color w:val="0000FF"/>
      <w:u w:val="single"/>
    </w:rPr>
  </w:style>
  <w:style w:type="paragraph" w:styleId="a9">
    <w:name w:val="Normal (Web)"/>
    <w:basedOn w:val="a"/>
    <w:rsid w:val="008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0E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60EA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rsid w:val="00860EAF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860EAF"/>
    <w:rPr>
      <w:b/>
      <w:bCs/>
    </w:rPr>
  </w:style>
  <w:style w:type="paragraph" w:customStyle="1" w:styleId="ConsPlusNonformat">
    <w:name w:val="ConsPlusNonformat"/>
    <w:rsid w:val="00860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60EA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60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EA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0EAF"/>
  </w:style>
  <w:style w:type="paragraph" w:customStyle="1" w:styleId="14">
    <w:name w:val="Название1"/>
    <w:basedOn w:val="a"/>
    <w:next w:val="a"/>
    <w:uiPriority w:val="10"/>
    <w:qFormat/>
    <w:rsid w:val="00860EAF"/>
    <w:pPr>
      <w:pBdr>
        <w:bottom w:val="single" w:sz="8" w:space="4" w:color="31B6FD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ae">
    <w:name w:val="Название Знак"/>
    <w:link w:val="af"/>
    <w:uiPriority w:val="10"/>
    <w:rsid w:val="00860EA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e"/>
    <w:uiPriority w:val="10"/>
    <w:qFormat/>
    <w:rsid w:val="00860EAF"/>
    <w:pPr>
      <w:spacing w:before="240" w:after="60" w:line="240" w:lineRule="auto"/>
      <w:jc w:val="center"/>
      <w:outlineLvl w:val="0"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rsid w:val="00860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3">
    <w:name w:val="Нет списка2"/>
    <w:next w:val="a2"/>
    <w:uiPriority w:val="99"/>
    <w:semiHidden/>
    <w:unhideWhenUsed/>
    <w:rsid w:val="00860EAF"/>
  </w:style>
  <w:style w:type="table" w:customStyle="1" w:styleId="24">
    <w:name w:val="Сетка таблицы2"/>
    <w:basedOn w:val="a1"/>
    <w:next w:val="a3"/>
    <w:uiPriority w:val="39"/>
    <w:rsid w:val="00860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60EAF"/>
  </w:style>
  <w:style w:type="table" w:customStyle="1" w:styleId="34">
    <w:name w:val="Сетка таблицы3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60EAF"/>
  </w:style>
  <w:style w:type="numbering" w:customStyle="1" w:styleId="51">
    <w:name w:val="Нет списка5"/>
    <w:next w:val="a2"/>
    <w:uiPriority w:val="99"/>
    <w:semiHidden/>
    <w:unhideWhenUsed/>
    <w:rsid w:val="00860EAF"/>
  </w:style>
  <w:style w:type="table" w:customStyle="1" w:styleId="40">
    <w:name w:val="Сетка таблицы4"/>
    <w:basedOn w:val="a1"/>
    <w:next w:val="a3"/>
    <w:rsid w:val="008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60EAF"/>
  </w:style>
  <w:style w:type="table" w:customStyle="1" w:styleId="111">
    <w:name w:val="Сетка таблицы1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60EAF"/>
  </w:style>
  <w:style w:type="table" w:customStyle="1" w:styleId="211">
    <w:name w:val="Сетка таблицы21"/>
    <w:basedOn w:val="a1"/>
    <w:next w:val="a3"/>
    <w:uiPriority w:val="39"/>
    <w:rsid w:val="00860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60EAF"/>
  </w:style>
  <w:style w:type="table" w:customStyle="1" w:styleId="311">
    <w:name w:val="Сетка таблицы3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860EAF"/>
  </w:style>
  <w:style w:type="paragraph" w:styleId="af0">
    <w:name w:val="header"/>
    <w:basedOn w:val="a"/>
    <w:link w:val="af1"/>
    <w:uiPriority w:val="99"/>
    <w:unhideWhenUsed/>
    <w:rsid w:val="0086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0EAF"/>
  </w:style>
  <w:style w:type="paragraph" w:styleId="af2">
    <w:name w:val="footer"/>
    <w:basedOn w:val="a"/>
    <w:link w:val="af3"/>
    <w:uiPriority w:val="99"/>
    <w:unhideWhenUsed/>
    <w:rsid w:val="0086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0EAF"/>
  </w:style>
  <w:style w:type="character" w:styleId="af4">
    <w:name w:val="FollowedHyperlink"/>
    <w:basedOn w:val="a0"/>
    <w:uiPriority w:val="99"/>
    <w:semiHidden/>
    <w:unhideWhenUsed/>
    <w:rsid w:val="00FD3537"/>
    <w:rPr>
      <w:color w:val="800080"/>
      <w:u w:val="single"/>
    </w:rPr>
  </w:style>
  <w:style w:type="character" w:styleId="af5">
    <w:name w:val="Emphasis"/>
    <w:basedOn w:val="a0"/>
    <w:qFormat/>
    <w:rsid w:val="00FD3537"/>
    <w:rPr>
      <w:i/>
      <w:iCs/>
    </w:rPr>
  </w:style>
  <w:style w:type="paragraph" w:customStyle="1" w:styleId="17">
    <w:name w:val="Абзац списка1"/>
    <w:aliases w:val="литература"/>
    <w:basedOn w:val="a"/>
    <w:link w:val="af6"/>
    <w:qFormat/>
    <w:rsid w:val="009D27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D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D274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9D2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905FDF"/>
    <w:pPr>
      <w:keepLines w:val="0"/>
      <w:numPr>
        <w:numId w:val="1"/>
      </w:numPr>
      <w:tabs>
        <w:tab w:val="left" w:pos="142"/>
        <w:tab w:val="left" w:pos="567"/>
      </w:tabs>
      <w:spacing w:before="0" w:line="360" w:lineRule="auto"/>
      <w:ind w:left="142" w:firstLine="0"/>
      <w:contextualSpacing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AE4847"/>
    <w:pPr>
      <w:keepNext/>
      <w:widowControl w:val="0"/>
      <w:tabs>
        <w:tab w:val="left" w:pos="142"/>
      </w:tabs>
      <w:suppressAutoHyphens/>
      <w:spacing w:before="0" w:beforeAutospacing="0" w:after="0" w:afterAutospacing="0" w:line="360" w:lineRule="auto"/>
      <w:contextualSpacing/>
      <w:jc w:val="both"/>
    </w:pPr>
    <w:rPr>
      <w:rFonts w:eastAsia="SimSun"/>
      <w:bCs w:val="0"/>
      <w:iCs/>
      <w:kern w:val="28"/>
      <w:sz w:val="28"/>
      <w:szCs w:val="28"/>
      <w:lang w:eastAsia="hi-IN" w:bidi="hi-IN"/>
    </w:rPr>
  </w:style>
  <w:style w:type="character" w:customStyle="1" w:styleId="1NEW0">
    <w:name w:val="Заголовок 1NEW Знак"/>
    <w:link w:val="1NEW"/>
    <w:rsid w:val="00905FDF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287B19"/>
    <w:pPr>
      <w:keepLines w:val="0"/>
      <w:widowControl w:val="0"/>
      <w:numPr>
        <w:numId w:val="14"/>
      </w:numPr>
      <w:tabs>
        <w:tab w:val="left" w:pos="142"/>
        <w:tab w:val="left" w:pos="567"/>
        <w:tab w:val="left" w:pos="709"/>
      </w:tabs>
      <w:suppressAutoHyphens/>
      <w:spacing w:before="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AE4847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287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7"/>
    <w:uiPriority w:val="99"/>
    <w:rsid w:val="009D27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2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61521B"/>
    <w:rPr>
      <w:rFonts w:ascii="Times New Roman" w:hAnsi="Times New Roman" w:cs="Times New Roman"/>
      <w:sz w:val="28"/>
      <w:szCs w:val="28"/>
    </w:rPr>
  </w:style>
  <w:style w:type="character" w:styleId="af7">
    <w:name w:val="page number"/>
    <w:basedOn w:val="a0"/>
    <w:rsid w:val="0061521B"/>
  </w:style>
  <w:style w:type="paragraph" w:customStyle="1" w:styleId="New">
    <w:name w:val="Обычный New"/>
    <w:basedOn w:val="a"/>
    <w:link w:val="New0"/>
    <w:autoRedefine/>
    <w:qFormat/>
    <w:rsid w:val="009966A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bCs/>
      <w:color w:val="000000"/>
      <w:sz w:val="28"/>
      <w:szCs w:val="28"/>
    </w:rPr>
  </w:style>
  <w:style w:type="character" w:customStyle="1" w:styleId="New0">
    <w:name w:val="Обычный New Знак"/>
    <w:link w:val="New"/>
    <w:rsid w:val="009966A8"/>
    <w:rPr>
      <w:rFonts w:ascii="Times New Roman" w:eastAsia="SimSun" w:hAnsi="Times New Roman" w:cs="Times New Roman"/>
      <w:bCs/>
      <w:color w:val="000000"/>
      <w:sz w:val="28"/>
      <w:szCs w:val="28"/>
    </w:rPr>
  </w:style>
  <w:style w:type="character" w:customStyle="1" w:styleId="Zag11">
    <w:name w:val="Zag_11"/>
    <w:rsid w:val="009966A8"/>
  </w:style>
  <w:style w:type="paragraph" w:customStyle="1" w:styleId="Osnova">
    <w:name w:val="Osnova"/>
    <w:basedOn w:val="a"/>
    <w:rsid w:val="009966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18">
    <w:name w:val="toc 1"/>
    <w:aliases w:val="Оглавление NEW"/>
    <w:basedOn w:val="a"/>
    <w:next w:val="a"/>
    <w:autoRedefine/>
    <w:uiPriority w:val="39"/>
    <w:qFormat/>
    <w:rsid w:val="00352762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5">
    <w:name w:val="toc 2"/>
    <w:basedOn w:val="a"/>
    <w:next w:val="a"/>
    <w:link w:val="26"/>
    <w:autoRedefine/>
    <w:uiPriority w:val="39"/>
    <w:unhideWhenUsed/>
    <w:qFormat/>
    <w:rsid w:val="00352762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paragraph" w:styleId="35">
    <w:name w:val="toc 3"/>
    <w:basedOn w:val="a"/>
    <w:next w:val="a"/>
    <w:autoRedefine/>
    <w:uiPriority w:val="39"/>
    <w:qFormat/>
    <w:rsid w:val="00352762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qFormat/>
    <w:rsid w:val="0035276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character" w:customStyle="1" w:styleId="26">
    <w:name w:val="Оглавление 2 Знак"/>
    <w:link w:val="25"/>
    <w:uiPriority w:val="39"/>
    <w:rsid w:val="00352762"/>
    <w:rPr>
      <w:rFonts w:ascii="Times New Roman" w:eastAsia="Calibri" w:hAnsi="Times New Roman" w:cs="Times New Roman"/>
      <w:b/>
      <w:noProof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C0F59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52">
    <w:name w:val="Сетка таблицы5"/>
    <w:basedOn w:val="a1"/>
    <w:next w:val="a3"/>
    <w:uiPriority w:val="59"/>
    <w:rsid w:val="009C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9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74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74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4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rsid w:val="006D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rsid w:val="00FD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FD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rsid w:val="00C94F13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2">
    <w:name w:val="c2"/>
    <w:basedOn w:val="a"/>
    <w:rsid w:val="00CA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B32"/>
  </w:style>
  <w:style w:type="character" w:customStyle="1" w:styleId="5NEW0">
    <w:name w:val="Заголовок 5NEW Знак"/>
    <w:link w:val="5NEW"/>
    <w:uiPriority w:val="99"/>
    <w:locked/>
    <w:rsid w:val="000D5E93"/>
    <w:rPr>
      <w:rFonts w:ascii="Times New Roman" w:eastAsia="Calibri" w:hAnsi="Times New Roman"/>
      <w:bCs/>
      <w:color w:val="000000"/>
      <w:sz w:val="28"/>
      <w:szCs w:val="28"/>
      <w:shd w:val="clear" w:color="auto" w:fill="FFFFFF"/>
    </w:rPr>
  </w:style>
  <w:style w:type="paragraph" w:customStyle="1" w:styleId="5NEW">
    <w:name w:val="Заголовок 5NEW"/>
    <w:basedOn w:val="a"/>
    <w:link w:val="5NEW0"/>
    <w:autoRedefine/>
    <w:uiPriority w:val="99"/>
    <w:qFormat/>
    <w:rsid w:val="000D5E93"/>
    <w:pPr>
      <w:numPr>
        <w:numId w:val="20"/>
      </w:numPr>
      <w:shd w:val="clear" w:color="auto" w:fill="FFFFFF"/>
      <w:spacing w:after="0" w:line="360" w:lineRule="auto"/>
      <w:contextualSpacing/>
      <w:jc w:val="both"/>
    </w:pPr>
    <w:rPr>
      <w:rFonts w:ascii="Times New Roman" w:eastAsia="Calibri" w:hAnsi="Times New Roman"/>
      <w:bCs/>
      <w:color w:val="000000"/>
      <w:sz w:val="28"/>
      <w:szCs w:val="28"/>
    </w:rPr>
  </w:style>
  <w:style w:type="paragraph" w:customStyle="1" w:styleId="67">
    <w:name w:val="Основной текст67"/>
    <w:basedOn w:val="a"/>
    <w:uiPriority w:val="99"/>
    <w:rsid w:val="000D5E93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style-span">
    <w:name w:val="apple-style-span"/>
    <w:rsid w:val="00721635"/>
  </w:style>
  <w:style w:type="character" w:customStyle="1" w:styleId="c4">
    <w:name w:val="c4"/>
    <w:rsid w:val="00721635"/>
  </w:style>
  <w:style w:type="paragraph" w:styleId="af9">
    <w:name w:val="caption"/>
    <w:basedOn w:val="a"/>
    <w:next w:val="a"/>
    <w:uiPriority w:val="35"/>
    <w:unhideWhenUsed/>
    <w:qFormat/>
    <w:rsid w:val="00721635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27">
    <w:name w:val="Абзац списка2"/>
    <w:basedOn w:val="a"/>
    <w:rsid w:val="00E11C86"/>
    <w:pPr>
      <w:ind w:left="720"/>
    </w:pPr>
    <w:rPr>
      <w:rFonts w:ascii="Calibri" w:eastAsia="Calibri" w:hAnsi="Calibri" w:cs="Calibri"/>
      <w:lang w:eastAsia="ru-RU"/>
    </w:rPr>
  </w:style>
  <w:style w:type="character" w:customStyle="1" w:styleId="ft10">
    <w:name w:val="ft10"/>
    <w:rsid w:val="00E11C86"/>
  </w:style>
  <w:style w:type="paragraph" w:customStyle="1" w:styleId="28">
    <w:name w:val="Стиль2"/>
    <w:basedOn w:val="2"/>
    <w:qFormat/>
    <w:rsid w:val="00E11C86"/>
    <w:pPr>
      <w:keepNext/>
      <w:spacing w:before="240" w:beforeAutospacing="0" w:after="60" w:afterAutospacing="0"/>
      <w:jc w:val="center"/>
    </w:pPr>
    <w:rPr>
      <w:i/>
      <w:iCs/>
      <w:sz w:val="28"/>
      <w:szCs w:val="28"/>
    </w:rPr>
  </w:style>
  <w:style w:type="character" w:styleId="HTML">
    <w:name w:val="HTML Cite"/>
    <w:rsid w:val="00E11C86"/>
    <w:rPr>
      <w:i/>
      <w:iCs/>
    </w:rPr>
  </w:style>
  <w:style w:type="character" w:customStyle="1" w:styleId="FontStyle40">
    <w:name w:val="Font Style40"/>
    <w:rsid w:val="00E11C86"/>
    <w:rPr>
      <w:rFonts w:ascii="Franklin Gothic Medium" w:hAnsi="Franklin Gothic Medium" w:cs="Franklin Gothic Medium"/>
      <w:b/>
      <w:bCs/>
      <w:sz w:val="24"/>
      <w:szCs w:val="24"/>
    </w:rPr>
  </w:style>
  <w:style w:type="paragraph" w:customStyle="1" w:styleId="Style1">
    <w:name w:val="Style1"/>
    <w:basedOn w:val="a"/>
    <w:rsid w:val="00E11C8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eitempropertiestextinner">
    <w:name w:val="eitemproperties_textinner"/>
    <w:basedOn w:val="a0"/>
    <w:rsid w:val="00F8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1E0A-7825-41B2-8735-A42A36B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30</cp:revision>
  <cp:lastPrinted>2018-07-30T06:01:00Z</cp:lastPrinted>
  <dcterms:created xsi:type="dcterms:W3CDTF">2018-07-30T06:30:00Z</dcterms:created>
  <dcterms:modified xsi:type="dcterms:W3CDTF">2019-03-12T02:36:00Z</dcterms:modified>
</cp:coreProperties>
</file>